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09" w:rsidRP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>Министерство образования Пензенской области</w:t>
      </w:r>
    </w:p>
    <w:p w:rsidR="00A03609" w:rsidRP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>Государственное автономное образовательное учреждение</w:t>
      </w:r>
    </w:p>
    <w:p w:rsidR="00A03609" w:rsidRP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>дополнительного профессионального образования</w:t>
      </w: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>«Институт регионального развития Пензенской области»</w:t>
      </w:r>
    </w:p>
    <w:p w:rsidR="00A03609" w:rsidRDefault="00A03609" w:rsidP="00A03609">
      <w:pPr>
        <w:spacing w:after="0" w:line="240" w:lineRule="auto"/>
        <w:ind w:left="347"/>
        <w:jc w:val="both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Pr="00A03609" w:rsidRDefault="00A03609" w:rsidP="00A03609">
      <w:pPr>
        <w:spacing w:after="0" w:line="240" w:lineRule="auto"/>
        <w:ind w:left="6096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>УТВЕРЖДАЮ:</w:t>
      </w:r>
    </w:p>
    <w:p w:rsidR="00A03609" w:rsidRPr="00A03609" w:rsidRDefault="00A03609" w:rsidP="00A03609">
      <w:pPr>
        <w:spacing w:after="0" w:line="240" w:lineRule="auto"/>
        <w:ind w:left="6096"/>
        <w:jc w:val="center"/>
        <w:rPr>
          <w:rFonts w:ascii="Times New Roman" w:hAnsi="Times New Roman"/>
          <w:sz w:val="28"/>
          <w:szCs w:val="28"/>
        </w:rPr>
      </w:pPr>
    </w:p>
    <w:p w:rsidR="00A03609" w:rsidRPr="00A03609" w:rsidRDefault="00A03609" w:rsidP="00A03609">
      <w:pPr>
        <w:spacing w:after="0" w:line="240" w:lineRule="auto"/>
        <w:ind w:left="6096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 xml:space="preserve">Ректор ГАОУ ДПО ИРР </w:t>
      </w:r>
      <w:proofErr w:type="gramStart"/>
      <w:r w:rsidRPr="00A03609">
        <w:rPr>
          <w:rFonts w:ascii="Times New Roman" w:hAnsi="Times New Roman"/>
          <w:sz w:val="28"/>
          <w:szCs w:val="28"/>
        </w:rPr>
        <w:t>ПО</w:t>
      </w:r>
      <w:proofErr w:type="gramEnd"/>
    </w:p>
    <w:p w:rsidR="00A03609" w:rsidRPr="00A03609" w:rsidRDefault="00A03609" w:rsidP="00A03609">
      <w:pPr>
        <w:spacing w:after="0" w:line="240" w:lineRule="auto"/>
        <w:ind w:left="6096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>____________О.Ф. Федосеева</w:t>
      </w:r>
    </w:p>
    <w:p w:rsidR="00A03609" w:rsidRDefault="00A03609" w:rsidP="00A03609">
      <w:pPr>
        <w:spacing w:after="0" w:line="240" w:lineRule="auto"/>
        <w:ind w:left="6096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>«___»_________________ 201</w:t>
      </w:r>
      <w:r w:rsidR="00254D7C" w:rsidRPr="00F529B2">
        <w:rPr>
          <w:rFonts w:ascii="Times New Roman" w:hAnsi="Times New Roman"/>
          <w:sz w:val="28"/>
          <w:szCs w:val="28"/>
        </w:rPr>
        <w:t>5</w:t>
      </w:r>
      <w:r w:rsidRPr="00A03609">
        <w:rPr>
          <w:rFonts w:ascii="Times New Roman" w:hAnsi="Times New Roman"/>
          <w:sz w:val="28"/>
          <w:szCs w:val="28"/>
        </w:rPr>
        <w:t xml:space="preserve"> г.</w:t>
      </w: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P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48"/>
          <w:szCs w:val="28"/>
        </w:rPr>
      </w:pPr>
      <w:r w:rsidRPr="00A03609">
        <w:rPr>
          <w:rFonts w:ascii="Times New Roman" w:hAnsi="Times New Roman"/>
          <w:sz w:val="48"/>
          <w:szCs w:val="28"/>
        </w:rPr>
        <w:t>Проект</w:t>
      </w:r>
    </w:p>
    <w:p w:rsidR="00A03609" w:rsidRP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48"/>
          <w:szCs w:val="28"/>
        </w:rPr>
      </w:pPr>
      <w:r w:rsidRPr="00A03609">
        <w:rPr>
          <w:rFonts w:ascii="Times New Roman" w:hAnsi="Times New Roman"/>
          <w:sz w:val="48"/>
          <w:szCs w:val="28"/>
        </w:rPr>
        <w:t>«Образовательная робототехника»</w:t>
      </w: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right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A03609" w:rsidRPr="00EF3AF4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  <w:r w:rsidRPr="00A03609">
        <w:rPr>
          <w:rFonts w:ascii="Times New Roman" w:hAnsi="Times New Roman"/>
          <w:sz w:val="28"/>
          <w:szCs w:val="28"/>
        </w:rPr>
        <w:t>ПЕНЗА, 201</w:t>
      </w:r>
      <w:r w:rsidR="00254D7C" w:rsidRPr="00EF3AF4">
        <w:rPr>
          <w:rFonts w:ascii="Times New Roman" w:hAnsi="Times New Roman"/>
          <w:sz w:val="28"/>
          <w:szCs w:val="28"/>
        </w:rPr>
        <w:t>5</w:t>
      </w:r>
    </w:p>
    <w:p w:rsidR="00A03609" w:rsidRPr="00A03609" w:rsidRDefault="00A03609" w:rsidP="00A03609">
      <w:pPr>
        <w:spacing w:after="0" w:line="240" w:lineRule="auto"/>
        <w:ind w:left="347"/>
        <w:jc w:val="center"/>
        <w:rPr>
          <w:rFonts w:ascii="Times New Roman" w:hAnsi="Times New Roman"/>
          <w:b/>
          <w:sz w:val="28"/>
          <w:szCs w:val="28"/>
        </w:rPr>
      </w:pPr>
      <w:r w:rsidRPr="00A03609">
        <w:rPr>
          <w:rFonts w:ascii="Times New Roman" w:hAnsi="Times New Roman"/>
          <w:b/>
          <w:sz w:val="28"/>
          <w:szCs w:val="28"/>
        </w:rPr>
        <w:lastRenderedPageBreak/>
        <w:t>Раздел 1. ИНФОРМАЦИОННАЯ КАРТА ПРОЕКТА</w:t>
      </w:r>
    </w:p>
    <w:p w:rsidR="00A03609" w:rsidRDefault="00A03609" w:rsidP="00A058BA">
      <w:pPr>
        <w:spacing w:after="0" w:line="240" w:lineRule="auto"/>
        <w:ind w:left="347"/>
        <w:jc w:val="both"/>
        <w:rPr>
          <w:rFonts w:ascii="Times New Roman" w:hAnsi="Times New Roman"/>
          <w:sz w:val="28"/>
          <w:szCs w:val="28"/>
        </w:rPr>
      </w:pPr>
    </w:p>
    <w:tbl>
      <w:tblPr>
        <w:tblW w:w="9975" w:type="dxa"/>
        <w:tblInd w:w="93" w:type="dxa"/>
        <w:tblLayout w:type="fixed"/>
        <w:tblLook w:val="0000"/>
      </w:tblPr>
      <w:tblGrid>
        <w:gridCol w:w="2425"/>
        <w:gridCol w:w="7550"/>
      </w:tblGrid>
      <w:tr w:rsidR="00A03609" w:rsidRPr="0068242E" w:rsidTr="00A03609">
        <w:trPr>
          <w:trHeight w:val="105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8242E">
              <w:rPr>
                <w:rFonts w:ascii="Times New Roman" w:hAnsi="Times New Roman"/>
                <w:bCs/>
                <w:sz w:val="28"/>
                <w:szCs w:val="28"/>
              </w:rPr>
              <w:t>1.1. Наименование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color w:val="000000"/>
                <w:sz w:val="28"/>
                <w:szCs w:val="28"/>
              </w:rPr>
              <w:t>«Образовательная робототехника»</w:t>
            </w:r>
          </w:p>
        </w:tc>
      </w:tr>
      <w:tr w:rsidR="00A03609" w:rsidRPr="0068242E" w:rsidTr="00F9568F">
        <w:trPr>
          <w:trHeight w:val="256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8242E">
              <w:rPr>
                <w:rFonts w:ascii="Times New Roman" w:hAnsi="Times New Roman"/>
                <w:bCs/>
                <w:sz w:val="28"/>
                <w:szCs w:val="28"/>
              </w:rPr>
              <w:t>1.2. Руководитель Проекта, координатор Проекта, исполнители (члены регионального проектного офиса)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8D" w:rsidRDefault="00586269" w:rsidP="00B361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18D">
              <w:rPr>
                <w:rFonts w:ascii="Times New Roman" w:hAnsi="Times New Roman"/>
                <w:b/>
                <w:sz w:val="28"/>
                <w:szCs w:val="28"/>
              </w:rPr>
              <w:t>Руководитель проектного офиса</w:t>
            </w:r>
            <w:r w:rsidRPr="00C400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C7E" w:rsidRPr="00262C7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62C7E" w:rsidRPr="00262C7E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="00A03609" w:rsidRPr="0017518D">
              <w:rPr>
                <w:rFonts w:ascii="Times New Roman" w:hAnsi="Times New Roman"/>
                <w:b/>
                <w:sz w:val="28"/>
                <w:szCs w:val="28"/>
              </w:rPr>
              <w:t>уководитель проекта</w:t>
            </w:r>
            <w:r w:rsidR="00A03609" w:rsidRPr="00C400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15BC" w:rsidRPr="00C400C4">
              <w:rPr>
                <w:rFonts w:ascii="Times New Roman" w:hAnsi="Times New Roman"/>
                <w:sz w:val="28"/>
                <w:szCs w:val="28"/>
              </w:rPr>
              <w:t>Кондратов Д.В.</w:t>
            </w:r>
            <w:r w:rsidR="00A03609" w:rsidRPr="00C400C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215BC" w:rsidRPr="00C400C4">
              <w:rPr>
                <w:rFonts w:ascii="Times New Roman" w:hAnsi="Times New Roman"/>
                <w:sz w:val="28"/>
                <w:szCs w:val="28"/>
              </w:rPr>
              <w:t>директор центра</w:t>
            </w:r>
            <w:r w:rsidR="00576121" w:rsidRPr="00C400C4">
              <w:rPr>
                <w:rFonts w:ascii="Times New Roman" w:hAnsi="Times New Roman"/>
                <w:sz w:val="28"/>
                <w:szCs w:val="28"/>
              </w:rPr>
              <w:t xml:space="preserve"> естественно-математического образования</w:t>
            </w:r>
            <w:r w:rsidR="00F62BD4">
              <w:rPr>
                <w:rFonts w:ascii="Times New Roman" w:hAnsi="Times New Roman"/>
                <w:sz w:val="28"/>
                <w:szCs w:val="28"/>
              </w:rPr>
              <w:t xml:space="preserve"> ИРР </w:t>
            </w:r>
            <w:proofErr w:type="gramStart"/>
            <w:r w:rsidR="00F62BD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="00BE0ED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3609" w:rsidRPr="0017518D" w:rsidRDefault="00586269" w:rsidP="00B361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7518D">
              <w:rPr>
                <w:rFonts w:ascii="Times New Roman" w:hAnsi="Times New Roman"/>
                <w:b/>
                <w:sz w:val="28"/>
                <w:szCs w:val="28"/>
              </w:rPr>
              <w:t>Исполнители</w:t>
            </w:r>
            <w:r w:rsidR="00A03609" w:rsidRPr="0017518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A03609" w:rsidRDefault="00D60BC2" w:rsidP="00B361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A03609" w:rsidRPr="00C400C4">
              <w:rPr>
                <w:rFonts w:ascii="Times New Roman" w:hAnsi="Times New Roman"/>
                <w:sz w:val="28"/>
                <w:szCs w:val="28"/>
              </w:rPr>
              <w:t>Брагина Галина Григорьевна, директор ГБОУ ДОД «Центр развития творчества детей и юношества»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60BC2" w:rsidRDefault="00D60BC2" w:rsidP="00B361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Бобкова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Ю.А., директор </w:t>
            </w:r>
            <w:r w:rsidRPr="00C400C4">
              <w:rPr>
                <w:rFonts w:ascii="Times New Roman" w:hAnsi="Times New Roman"/>
                <w:sz w:val="28"/>
                <w:szCs w:val="28"/>
              </w:rPr>
              <w:t xml:space="preserve">центра </w:t>
            </w:r>
            <w:r w:rsidRPr="00C400C4">
              <w:rPr>
                <w:rFonts w:ascii="Times New Roman" w:hAnsi="Times New Roman"/>
                <w:bCs/>
                <w:sz w:val="28"/>
                <w:szCs w:val="28"/>
              </w:rPr>
              <w:t>дополнительного образования</w:t>
            </w:r>
            <w:r w:rsidR="00F62BD4">
              <w:rPr>
                <w:rFonts w:ascii="Times New Roman" w:hAnsi="Times New Roman"/>
                <w:sz w:val="28"/>
                <w:szCs w:val="28"/>
              </w:rPr>
              <w:t xml:space="preserve"> ИРР </w:t>
            </w:r>
            <w:proofErr w:type="gramStart"/>
            <w:r w:rsidR="00F62BD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60BC2" w:rsidRDefault="00D60BC2" w:rsidP="00B361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Купецкова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В.Ф., директор центра дошкольного образования</w:t>
            </w:r>
            <w:r w:rsidR="00F62BD4">
              <w:rPr>
                <w:rFonts w:ascii="Times New Roman" w:hAnsi="Times New Roman"/>
                <w:sz w:val="28"/>
                <w:szCs w:val="28"/>
              </w:rPr>
              <w:t xml:space="preserve"> ИРР </w:t>
            </w:r>
            <w:proofErr w:type="gramStart"/>
            <w:r w:rsidR="00F62BD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400C4" w:rsidRPr="0017518D" w:rsidRDefault="00C400C4" w:rsidP="00B361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7518D">
              <w:rPr>
                <w:rFonts w:ascii="Times New Roman" w:hAnsi="Times New Roman"/>
                <w:b/>
                <w:sz w:val="28"/>
                <w:szCs w:val="28"/>
              </w:rPr>
              <w:t>Соисполнители:</w:t>
            </w:r>
          </w:p>
          <w:p w:rsidR="00D60BC2" w:rsidRDefault="00D60BC2" w:rsidP="00B361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400C4" w:rsidRPr="00C400C4">
              <w:rPr>
                <w:rFonts w:ascii="Times New Roman" w:hAnsi="Times New Roman"/>
                <w:sz w:val="28"/>
                <w:szCs w:val="28"/>
              </w:rPr>
              <w:t>Мещеряков В.И., старший методист центра естественно-математического образования</w:t>
            </w:r>
            <w:r w:rsidR="00F62BD4">
              <w:rPr>
                <w:rFonts w:ascii="Times New Roman" w:hAnsi="Times New Roman"/>
                <w:sz w:val="28"/>
                <w:szCs w:val="28"/>
              </w:rPr>
              <w:t xml:space="preserve"> ИРР </w:t>
            </w:r>
            <w:proofErr w:type="gramStart"/>
            <w:r w:rsidR="00F62BD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="00BE0ED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400C4" w:rsidRPr="00D60BC2" w:rsidRDefault="00D60BC2" w:rsidP="00BE0ED4">
            <w:pPr>
              <w:tabs>
                <w:tab w:val="left" w:pos="1728"/>
              </w:tabs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="00C400C4" w:rsidRPr="00C400C4">
              <w:rPr>
                <w:rFonts w:ascii="Times New Roman" w:hAnsi="Times New Roman"/>
                <w:sz w:val="28"/>
                <w:szCs w:val="28"/>
              </w:rPr>
              <w:t>Ремонтова</w:t>
            </w:r>
            <w:proofErr w:type="spellEnd"/>
            <w:r w:rsidR="00C400C4" w:rsidRPr="00C400C4">
              <w:rPr>
                <w:rFonts w:ascii="Times New Roman" w:hAnsi="Times New Roman"/>
                <w:sz w:val="28"/>
                <w:szCs w:val="28"/>
              </w:rPr>
              <w:t xml:space="preserve"> Т.И., старший методист центра </w:t>
            </w:r>
            <w:r w:rsidR="00C400C4" w:rsidRPr="00C400C4">
              <w:rPr>
                <w:rFonts w:ascii="Times New Roman" w:hAnsi="Times New Roman"/>
                <w:bCs/>
                <w:sz w:val="28"/>
                <w:szCs w:val="28"/>
              </w:rPr>
              <w:t>профессионального</w:t>
            </w:r>
            <w:r w:rsidR="00C400C4" w:rsidRPr="00C400C4">
              <w:rPr>
                <w:rFonts w:ascii="Times New Roman" w:hAnsi="Times New Roman"/>
                <w:sz w:val="28"/>
                <w:szCs w:val="28"/>
              </w:rPr>
              <w:t> </w:t>
            </w:r>
            <w:r w:rsidR="00C400C4" w:rsidRPr="00C400C4">
              <w:rPr>
                <w:rFonts w:ascii="Times New Roman" w:hAnsi="Times New Roman"/>
                <w:bCs/>
                <w:sz w:val="28"/>
                <w:szCs w:val="28"/>
              </w:rPr>
              <w:t>и технического образования</w:t>
            </w:r>
            <w:r w:rsidR="00F62BD4">
              <w:rPr>
                <w:rFonts w:ascii="Times New Roman" w:hAnsi="Times New Roman"/>
                <w:sz w:val="28"/>
                <w:szCs w:val="28"/>
              </w:rPr>
              <w:t xml:space="preserve"> ИРР </w:t>
            </w:r>
            <w:proofErr w:type="gramStart"/>
            <w:r w:rsidR="00F62BD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="00BE0ED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A03609" w:rsidRPr="0068242E" w:rsidTr="00A03609">
        <w:trPr>
          <w:trHeight w:val="159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1.3. Подразделения, организации, вовлеченные в проект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D4" w:rsidRDefault="00E36705" w:rsidP="00E36705">
            <w:pPr>
              <w:tabs>
                <w:tab w:val="left" w:pos="1728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F62BD4" w:rsidRPr="00C400C4">
              <w:rPr>
                <w:rFonts w:ascii="Times New Roman" w:hAnsi="Times New Roman"/>
                <w:sz w:val="28"/>
                <w:szCs w:val="28"/>
              </w:rPr>
              <w:t>ГБОУ ДОД «Центр развития творчества детей и юношества»</w:t>
            </w:r>
            <w:r w:rsidR="00F62BD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F62BD4">
              <w:rPr>
                <w:rFonts w:ascii="Times New Roman" w:hAnsi="Times New Roman"/>
                <w:sz w:val="28"/>
                <w:szCs w:val="28"/>
              </w:rPr>
              <w:t>стажировочная</w:t>
            </w:r>
            <w:proofErr w:type="spellEnd"/>
            <w:r w:rsidR="00F62BD4">
              <w:rPr>
                <w:rFonts w:ascii="Times New Roman" w:hAnsi="Times New Roman"/>
                <w:sz w:val="28"/>
                <w:szCs w:val="28"/>
              </w:rPr>
              <w:t xml:space="preserve"> площадка).</w:t>
            </w:r>
          </w:p>
          <w:p w:rsidR="00A03609" w:rsidRPr="0068242E" w:rsidRDefault="00E36705" w:rsidP="00E36705">
            <w:pPr>
              <w:tabs>
                <w:tab w:val="left" w:pos="1728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Образовательные </w:t>
            </w:r>
            <w:r w:rsidR="00A03609" w:rsidRPr="0068242E">
              <w:rPr>
                <w:rFonts w:ascii="Times New Roman" w:hAnsi="Times New Roman"/>
                <w:sz w:val="28"/>
                <w:szCs w:val="28"/>
              </w:rPr>
              <w:t>организации, получ</w:t>
            </w:r>
            <w:r w:rsidR="00BA5EAC">
              <w:rPr>
                <w:rFonts w:ascii="Times New Roman" w:hAnsi="Times New Roman"/>
                <w:sz w:val="28"/>
                <w:szCs w:val="28"/>
              </w:rPr>
              <w:t>ивш</w:t>
            </w:r>
            <w:r w:rsidR="00A03609" w:rsidRPr="0068242E">
              <w:rPr>
                <w:rFonts w:ascii="Times New Roman" w:hAnsi="Times New Roman"/>
                <w:sz w:val="28"/>
                <w:szCs w:val="28"/>
              </w:rPr>
              <w:t>ие комплекты робототехники</w:t>
            </w:r>
            <w:r w:rsidR="00F62B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03609" w:rsidRPr="0068242E" w:rsidTr="00A03609">
        <w:trPr>
          <w:trHeight w:val="78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8242E">
              <w:rPr>
                <w:rFonts w:ascii="Times New Roman" w:hAnsi="Times New Roman"/>
                <w:bCs/>
                <w:sz w:val="28"/>
                <w:szCs w:val="28"/>
              </w:rPr>
              <w:t>1.4. Сроки и этапы реализации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201</w:t>
            </w:r>
            <w:r w:rsidR="00AE60D2">
              <w:rPr>
                <w:rFonts w:ascii="Times New Roman" w:hAnsi="Times New Roman"/>
                <w:sz w:val="28"/>
                <w:szCs w:val="28"/>
              </w:rPr>
              <w:t>5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-201</w:t>
            </w:r>
            <w:r w:rsidR="00532335">
              <w:rPr>
                <w:rFonts w:ascii="Times New Roman" w:hAnsi="Times New Roman"/>
                <w:sz w:val="28"/>
                <w:szCs w:val="28"/>
              </w:rPr>
              <w:t>8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</w:tr>
      <w:tr w:rsidR="00A03609" w:rsidRPr="0068242E" w:rsidTr="00F9568F">
        <w:trPr>
          <w:trHeight w:val="553"/>
        </w:trPr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51" w:rsidRDefault="00BA2A51" w:rsidP="00B361C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03609" w:rsidRPr="0068242E" w:rsidRDefault="00A03609" w:rsidP="00B361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 ОПИСАНИЕ ПРОЕКТА</w:t>
            </w:r>
          </w:p>
        </w:tc>
      </w:tr>
      <w:tr w:rsidR="00A03609" w:rsidRPr="0068242E" w:rsidTr="00A03609">
        <w:trPr>
          <w:trHeight w:val="70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pStyle w:val="22"/>
              <w:shd w:val="clear" w:color="auto" w:fill="auto"/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  <w:shd w:val="clear" w:color="auto" w:fill="auto"/>
                <w:lang w:eastAsia="en-US"/>
              </w:rPr>
            </w:pPr>
            <w:r w:rsidRPr="0068242E">
              <w:rPr>
                <w:rFonts w:ascii="Times New Roman" w:hAnsi="Times New Roman"/>
                <w:b w:val="0"/>
                <w:sz w:val="28"/>
                <w:szCs w:val="28"/>
                <w:shd w:val="clear" w:color="auto" w:fill="auto"/>
                <w:lang w:eastAsia="en-US"/>
              </w:rPr>
              <w:t>2.1. Основания для инициации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09" w:rsidRPr="0068242E" w:rsidRDefault="00A03609" w:rsidP="00B361CF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Указ Президента Российской Федерации от 07.05.2012 № 596 «О долгосрочной государственной экономической политике»,</w:t>
            </w:r>
          </w:p>
          <w:p w:rsidR="00A03609" w:rsidRPr="0068242E" w:rsidRDefault="00A03609" w:rsidP="00B361CF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науки»,</w:t>
            </w:r>
          </w:p>
          <w:p w:rsidR="00A03609" w:rsidRPr="0068242E" w:rsidRDefault="00A03609" w:rsidP="00B361CF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Распоряжение Правительства РФ от 15.05.2013 № 792-р «Об утверждении государственной программы РФ «Развитие образования» на 2013-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8242E">
                <w:rPr>
                  <w:rFonts w:ascii="Times New Roman" w:hAnsi="Times New Roman"/>
                  <w:sz w:val="28"/>
                  <w:szCs w:val="28"/>
                </w:rPr>
                <w:t>2020 г</w:t>
              </w:r>
            </w:smartTag>
            <w:r w:rsidRPr="0068242E">
              <w:rPr>
                <w:rFonts w:ascii="Times New Roman" w:hAnsi="Times New Roman"/>
                <w:sz w:val="28"/>
                <w:szCs w:val="28"/>
              </w:rPr>
              <w:t xml:space="preserve">.г., </w:t>
            </w:r>
          </w:p>
          <w:p w:rsidR="00A03609" w:rsidRPr="008150EE" w:rsidRDefault="00A03609" w:rsidP="00B361CF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lastRenderedPageBreak/>
              <w:t>Распоряжение Правительства Пензенской обл. от 28.08.2012 № 442-рП «Об утверждении Концепции развития системы образования Пензенской области на 20</w:t>
            </w:r>
            <w:r w:rsidRPr="008150EE">
              <w:rPr>
                <w:rFonts w:ascii="Times New Roman" w:hAnsi="Times New Roman"/>
                <w:sz w:val="28"/>
                <w:szCs w:val="28"/>
              </w:rPr>
              <w:t>12 - 2021 годы»</w:t>
            </w:r>
          </w:p>
          <w:p w:rsidR="00A03609" w:rsidRPr="008150EE" w:rsidRDefault="00A03609" w:rsidP="00B361CF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0EE">
              <w:rPr>
                <w:rFonts w:ascii="Times New Roman" w:hAnsi="Times New Roman"/>
                <w:sz w:val="28"/>
                <w:szCs w:val="28"/>
              </w:rPr>
              <w:t>Федеральный государственный образовательный стандарт начального общего образования</w:t>
            </w:r>
            <w:r w:rsidR="00C17067" w:rsidRPr="008150EE">
              <w:rPr>
                <w:rFonts w:ascii="Times New Roman" w:hAnsi="Times New Roman"/>
                <w:sz w:val="28"/>
                <w:szCs w:val="28"/>
              </w:rPr>
              <w:t xml:space="preserve"> (утвержден приказом </w:t>
            </w:r>
            <w:proofErr w:type="spellStart"/>
            <w:r w:rsidR="00C17067" w:rsidRPr="008150EE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="00C17067" w:rsidRPr="008150EE">
              <w:rPr>
                <w:rFonts w:ascii="Times New Roman" w:hAnsi="Times New Roman"/>
                <w:sz w:val="28"/>
                <w:szCs w:val="28"/>
              </w:rPr>
              <w:t xml:space="preserve"> России </w:t>
            </w:r>
            <w:hyperlink r:id="rId8" w:history="1">
              <w:r w:rsidR="00C17067" w:rsidRPr="008150EE">
                <w:rPr>
                  <w:rFonts w:ascii="Times New Roman" w:hAnsi="Times New Roman"/>
                  <w:sz w:val="28"/>
                  <w:szCs w:val="28"/>
                </w:rPr>
                <w:t>от 6 октября 2009 г. № 373</w:t>
              </w:r>
            </w:hyperlink>
            <w:r w:rsidR="00C17067" w:rsidRPr="008150EE">
              <w:rPr>
                <w:rFonts w:ascii="Times New Roman" w:hAnsi="Times New Roman"/>
                <w:sz w:val="28"/>
                <w:szCs w:val="28"/>
              </w:rPr>
              <w:t>; в ред. приказов </w:t>
            </w:r>
            <w:hyperlink r:id="rId9" w:history="1">
              <w:r w:rsidR="00C17067" w:rsidRPr="008150EE">
                <w:rPr>
                  <w:rFonts w:ascii="Times New Roman" w:hAnsi="Times New Roman"/>
                  <w:sz w:val="28"/>
                  <w:szCs w:val="28"/>
                </w:rPr>
                <w:t>от 26 ноября 2010 г. № 1241</w:t>
              </w:r>
            </w:hyperlink>
            <w:r w:rsidR="00C17067" w:rsidRPr="008150EE">
              <w:rPr>
                <w:rFonts w:ascii="Times New Roman" w:hAnsi="Times New Roman"/>
                <w:sz w:val="28"/>
                <w:szCs w:val="28"/>
              </w:rPr>
              <w:t>, </w:t>
            </w:r>
            <w:hyperlink r:id="rId10" w:history="1">
              <w:r w:rsidR="00C17067" w:rsidRPr="008150EE">
                <w:rPr>
                  <w:rFonts w:ascii="Times New Roman" w:hAnsi="Times New Roman"/>
                  <w:sz w:val="28"/>
                  <w:szCs w:val="28"/>
                </w:rPr>
                <w:t>от 22 сентября 2011 г. № 2357</w:t>
              </w:r>
            </w:hyperlink>
            <w:r w:rsidR="00C17067" w:rsidRPr="008150E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03609" w:rsidRPr="0068242E" w:rsidRDefault="00A03609" w:rsidP="002515F6">
            <w:pPr>
              <w:pStyle w:val="af1"/>
              <w:numPr>
                <w:ilvl w:val="0"/>
                <w:numId w:val="33"/>
              </w:numPr>
              <w:spacing w:after="0"/>
              <w:ind w:left="714" w:hanging="357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8150EE">
              <w:rPr>
                <w:rFonts w:ascii="Times New Roman" w:hAnsi="Times New Roman"/>
                <w:sz w:val="28"/>
                <w:szCs w:val="28"/>
              </w:rPr>
              <w:t>Федеральный</w:t>
            </w:r>
            <w:r w:rsidRPr="0068242E">
              <w:rPr>
                <w:rFonts w:ascii="Times New Roman" w:eastAsiaTheme="minorEastAsia" w:hAnsi="Times New Roman"/>
                <w:sz w:val="28"/>
                <w:szCs w:val="28"/>
              </w:rPr>
              <w:t xml:space="preserve"> государственный образовательный стандарт основного общего образования</w:t>
            </w:r>
            <w:r w:rsidR="00C17067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C17067" w:rsidRPr="00C17067">
              <w:rPr>
                <w:rFonts w:ascii="Times New Roman" w:eastAsiaTheme="minorEastAsia" w:hAnsi="Times New Roman"/>
                <w:sz w:val="28"/>
                <w:szCs w:val="28"/>
              </w:rPr>
              <w:t xml:space="preserve">(утвержден приказом </w:t>
            </w:r>
            <w:proofErr w:type="spellStart"/>
            <w:r w:rsidR="00C17067" w:rsidRPr="00C17067">
              <w:rPr>
                <w:rFonts w:ascii="Times New Roman" w:eastAsiaTheme="minorEastAsia" w:hAnsi="Times New Roman"/>
                <w:sz w:val="28"/>
                <w:szCs w:val="28"/>
              </w:rPr>
              <w:t>Минобрнауки</w:t>
            </w:r>
            <w:proofErr w:type="spellEnd"/>
            <w:r w:rsidR="00C17067" w:rsidRPr="00C17067">
              <w:rPr>
                <w:rFonts w:ascii="Times New Roman" w:eastAsiaTheme="minorEastAsia" w:hAnsi="Times New Roman"/>
                <w:sz w:val="28"/>
                <w:szCs w:val="28"/>
              </w:rPr>
              <w:t xml:space="preserve"> России </w:t>
            </w:r>
            <w:hyperlink r:id="rId11" w:history="1">
              <w:r w:rsidR="00C17067" w:rsidRPr="00C17067">
                <w:rPr>
                  <w:rFonts w:ascii="Times New Roman" w:eastAsiaTheme="minorEastAsia" w:hAnsi="Times New Roman"/>
                  <w:sz w:val="28"/>
                  <w:szCs w:val="28"/>
                </w:rPr>
                <w:t>от 17 декабря 2010 г. №</w:t>
              </w:r>
              <w:r w:rsidR="00C17067">
                <w:rPr>
                  <w:rFonts w:ascii="Times New Roman" w:eastAsiaTheme="minorEastAsia" w:hAnsi="Times New Roman"/>
                  <w:sz w:val="28"/>
                  <w:szCs w:val="28"/>
                </w:rPr>
                <w:t> </w:t>
              </w:r>
              <w:r w:rsidR="00C17067" w:rsidRPr="00C17067">
                <w:rPr>
                  <w:rFonts w:ascii="Times New Roman" w:eastAsiaTheme="minorEastAsia" w:hAnsi="Times New Roman"/>
                  <w:sz w:val="28"/>
                  <w:szCs w:val="28"/>
                </w:rPr>
                <w:t>1897</w:t>
              </w:r>
            </w:hyperlink>
            <w:r w:rsidR="00C17067" w:rsidRPr="00C17067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</w:tr>
      <w:tr w:rsidR="00A03609" w:rsidRPr="0068242E" w:rsidTr="00A03609">
        <w:trPr>
          <w:trHeight w:val="70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lastRenderedPageBreak/>
              <w:t>2.2. Актуальность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09" w:rsidRPr="0068242E" w:rsidRDefault="00A03609" w:rsidP="00B361CF">
            <w:pPr>
              <w:spacing w:after="0"/>
              <w:ind w:left="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8242E">
              <w:rPr>
                <w:rFonts w:ascii="Times New Roman" w:hAnsi="Times New Roman"/>
                <w:sz w:val="28"/>
                <w:szCs w:val="28"/>
              </w:rPr>
              <w:t>Федеральный закон «Об образовании в Российской Федерации» от 29.12.2012 № 273-ФЗ определяет среди важнейших качеств личности, формируемых школой такие, как подготовку обучающихся к жизни в обществе, самостоятельному жизненному выбору (с. 66, п. 3).</w:t>
            </w:r>
            <w:proofErr w:type="gramEnd"/>
          </w:p>
          <w:p w:rsidR="00A03609" w:rsidRPr="0068242E" w:rsidRDefault="00A03609" w:rsidP="00B361CF">
            <w:pPr>
              <w:spacing w:after="0"/>
              <w:ind w:left="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Образовательная робототехника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– это инструмент, закладывающий прочные основы системного мышления, интеграция информатики, математики, физики, технологии, естественных наук с инженерн</w:t>
            </w:r>
            <w:r w:rsidR="00960A69">
              <w:rPr>
                <w:rFonts w:ascii="Times New Roman" w:hAnsi="Times New Roman"/>
                <w:sz w:val="28"/>
                <w:szCs w:val="28"/>
              </w:rPr>
              <w:t>ым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творчеств</w:t>
            </w:r>
            <w:r w:rsidR="00960A69">
              <w:rPr>
                <w:rFonts w:ascii="Times New Roman" w:hAnsi="Times New Roman"/>
                <w:sz w:val="28"/>
                <w:szCs w:val="28"/>
              </w:rPr>
              <w:t>ом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3609" w:rsidRPr="0068242E" w:rsidRDefault="00A03609" w:rsidP="00B361CF">
            <w:pPr>
              <w:spacing w:after="0"/>
              <w:ind w:left="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 xml:space="preserve">Внедрение технологий </w:t>
            </w:r>
            <w:r w:rsidRPr="0068242E">
              <w:rPr>
                <w:rFonts w:ascii="Times New Roman" w:hAnsi="Times New Roman"/>
                <w:bCs/>
                <w:sz w:val="28"/>
                <w:szCs w:val="28"/>
              </w:rPr>
              <w:t>образовательной робототехники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в учебный процесс способствует формированию личностных, регулятивных, коммуникативных и</w:t>
            </w:r>
            <w:r w:rsidR="005761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познавательных универсальных учебных действий, являющихся важной составляющей ФГОС.</w:t>
            </w:r>
          </w:p>
          <w:p w:rsidR="00A03609" w:rsidRPr="0068242E" w:rsidRDefault="00A03609" w:rsidP="00B361CF">
            <w:pPr>
              <w:spacing w:after="0"/>
              <w:ind w:left="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Занятия робототехникой вызывают у ребят интерес к научно-техническому творчеству</w:t>
            </w:r>
            <w:r w:rsidR="00576121">
              <w:rPr>
                <w:rFonts w:ascii="Times New Roman" w:hAnsi="Times New Roman"/>
                <w:sz w:val="28"/>
                <w:szCs w:val="28"/>
              </w:rPr>
              <w:t>,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способствуют целенаправленному выбору профессии инженерной направленности.</w:t>
            </w:r>
          </w:p>
          <w:p w:rsidR="00A03609" w:rsidRDefault="00A03609" w:rsidP="00B361CF">
            <w:pPr>
              <w:spacing w:after="0"/>
              <w:ind w:left="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Образова</w:t>
            </w:r>
            <w:r w:rsidR="00D63928">
              <w:rPr>
                <w:rFonts w:ascii="Times New Roman" w:hAnsi="Times New Roman"/>
                <w:sz w:val="28"/>
                <w:szCs w:val="28"/>
              </w:rPr>
              <w:t>тельная робототехника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3928">
              <w:rPr>
                <w:rFonts w:ascii="Times New Roman" w:hAnsi="Times New Roman"/>
                <w:sz w:val="28"/>
                <w:szCs w:val="28"/>
              </w:rPr>
              <w:t>нацелена на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опережающе</w:t>
            </w:r>
            <w:r w:rsidR="00D63928">
              <w:rPr>
                <w:rFonts w:ascii="Times New Roman" w:hAnsi="Times New Roman"/>
                <w:sz w:val="28"/>
                <w:szCs w:val="28"/>
              </w:rPr>
              <w:t>е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развити</w:t>
            </w:r>
            <w:r w:rsidR="00D63928">
              <w:rPr>
                <w:rFonts w:ascii="Times New Roman" w:hAnsi="Times New Roman"/>
                <w:sz w:val="28"/>
                <w:szCs w:val="28"/>
              </w:rPr>
              <w:t>е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, изучение достижений прошлого</w:t>
            </w:r>
            <w:r w:rsidR="00D63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и технологий</w:t>
            </w:r>
            <w:r w:rsidR="00D63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будуще</w:t>
            </w:r>
            <w:r w:rsidR="00D63928">
              <w:rPr>
                <w:rFonts w:ascii="Times New Roman" w:hAnsi="Times New Roman"/>
                <w:sz w:val="28"/>
                <w:szCs w:val="28"/>
              </w:rPr>
              <w:t>го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, ориентир</w:t>
            </w:r>
            <w:r w:rsidR="00D63928">
              <w:rPr>
                <w:rFonts w:ascii="Times New Roman" w:hAnsi="Times New Roman"/>
                <w:sz w:val="28"/>
                <w:szCs w:val="28"/>
              </w:rPr>
              <w:t>ует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ся как на </w:t>
            </w:r>
            <w:proofErr w:type="spellStart"/>
            <w:r w:rsidRPr="0068242E">
              <w:rPr>
                <w:rFonts w:ascii="Times New Roman" w:hAnsi="Times New Roman"/>
                <w:sz w:val="28"/>
                <w:szCs w:val="28"/>
              </w:rPr>
              <w:t>знаниевый</w:t>
            </w:r>
            <w:proofErr w:type="spellEnd"/>
            <w:r w:rsidRPr="0068242E">
              <w:rPr>
                <w:rFonts w:ascii="Times New Roman" w:hAnsi="Times New Roman"/>
                <w:sz w:val="28"/>
                <w:szCs w:val="28"/>
              </w:rPr>
              <w:t xml:space="preserve">, так и </w:t>
            </w:r>
            <w:proofErr w:type="spellStart"/>
            <w:r w:rsidR="00960A69">
              <w:rPr>
                <w:rFonts w:ascii="Times New Roman" w:hAnsi="Times New Roman"/>
                <w:sz w:val="28"/>
                <w:szCs w:val="28"/>
              </w:rPr>
              <w:t>системно-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деятельностный</w:t>
            </w:r>
            <w:proofErr w:type="spellEnd"/>
            <w:r w:rsidRPr="00682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3928">
              <w:rPr>
                <w:rFonts w:ascii="Times New Roman" w:hAnsi="Times New Roman"/>
                <w:sz w:val="28"/>
                <w:szCs w:val="28"/>
              </w:rPr>
              <w:t>подходы в обучении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7537" w:rsidRPr="0068242E" w:rsidRDefault="00C17067" w:rsidP="00262C7E">
            <w:pPr>
              <w:spacing w:after="0"/>
              <w:ind w:left="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Пензенской области 122 общеобразовательны</w:t>
            </w:r>
            <w:r w:rsidR="00262C7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организаций оснащен</w:t>
            </w:r>
            <w:r w:rsidR="00960A69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комплектами образовательной робототехники</w:t>
            </w:r>
            <w:r w:rsidR="00262C7E">
              <w:rPr>
                <w:rFonts w:ascii="Times New Roman" w:hAnsi="Times New Roman"/>
                <w:sz w:val="28"/>
                <w:szCs w:val="28"/>
              </w:rPr>
              <w:t xml:space="preserve"> (в начале 2015 года будут оснащены 50 </w:t>
            </w:r>
            <w:r w:rsidR="00262C7E">
              <w:rPr>
                <w:rFonts w:ascii="Times New Roman" w:hAnsi="Times New Roman"/>
                <w:sz w:val="28"/>
                <w:szCs w:val="28"/>
              </w:rPr>
              <w:lastRenderedPageBreak/>
              <w:t>дошкольных образовательных организаций и еще 25 школ)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необходимо организовать использование этих комплектов в полной мере. </w:t>
            </w:r>
            <w:r w:rsidR="00907537" w:rsidRPr="00C17067">
              <w:rPr>
                <w:rFonts w:ascii="Times New Roman" w:hAnsi="Times New Roman"/>
                <w:sz w:val="28"/>
                <w:szCs w:val="28"/>
              </w:rPr>
              <w:t>На 2015-2016 годы запланировано обеспечение образовательных учреждений методическим</w:t>
            </w:r>
            <w:r w:rsidR="00D63928">
              <w:rPr>
                <w:rFonts w:ascii="Times New Roman" w:hAnsi="Times New Roman"/>
                <w:sz w:val="28"/>
                <w:szCs w:val="28"/>
              </w:rPr>
              <w:t>и</w:t>
            </w:r>
            <w:r w:rsidR="00907537" w:rsidRPr="00C170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3928">
              <w:rPr>
                <w:rFonts w:ascii="Times New Roman" w:hAnsi="Times New Roman"/>
                <w:sz w:val="28"/>
                <w:szCs w:val="28"/>
              </w:rPr>
              <w:t>материалами</w:t>
            </w:r>
            <w:r w:rsidR="00907537" w:rsidRPr="00C17067">
              <w:rPr>
                <w:rFonts w:ascii="Times New Roman" w:hAnsi="Times New Roman"/>
                <w:sz w:val="28"/>
                <w:szCs w:val="28"/>
              </w:rPr>
              <w:t xml:space="preserve">, а также </w:t>
            </w:r>
            <w:r w:rsidR="00D63928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907537" w:rsidRPr="00C17067">
              <w:rPr>
                <w:rFonts w:ascii="Times New Roman" w:hAnsi="Times New Roman"/>
                <w:sz w:val="28"/>
                <w:szCs w:val="28"/>
              </w:rPr>
              <w:t>повышени</w:t>
            </w:r>
            <w:r w:rsidR="00D63928">
              <w:rPr>
                <w:rFonts w:ascii="Times New Roman" w:hAnsi="Times New Roman"/>
                <w:sz w:val="28"/>
                <w:szCs w:val="28"/>
              </w:rPr>
              <w:t>я</w:t>
            </w:r>
            <w:r w:rsidR="00907537" w:rsidRPr="00C17067">
              <w:rPr>
                <w:rFonts w:ascii="Times New Roman" w:hAnsi="Times New Roman"/>
                <w:sz w:val="28"/>
                <w:szCs w:val="28"/>
              </w:rPr>
              <w:t xml:space="preserve"> квалификации педагогических работников по образовательной робототехнике.</w:t>
            </w:r>
          </w:p>
        </w:tc>
      </w:tr>
      <w:tr w:rsidR="00A03609" w:rsidRPr="0068242E" w:rsidTr="00A03609">
        <w:trPr>
          <w:trHeight w:val="39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lastRenderedPageBreak/>
              <w:t>2.3. Цель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C3" w:rsidRDefault="00AE60D2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6C3">
              <w:rPr>
                <w:rFonts w:ascii="Times New Roman" w:hAnsi="Times New Roman"/>
                <w:sz w:val="28"/>
                <w:szCs w:val="28"/>
              </w:rPr>
              <w:t xml:space="preserve">Вовлечение </w:t>
            </w:r>
            <w:r w:rsidR="00262C7E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="00DD389D">
              <w:rPr>
                <w:rFonts w:ascii="Times New Roman" w:hAnsi="Times New Roman"/>
                <w:sz w:val="28"/>
                <w:szCs w:val="28"/>
              </w:rPr>
              <w:t>2</w:t>
            </w:r>
            <w:r w:rsidR="00262C7E">
              <w:rPr>
                <w:rFonts w:ascii="Times New Roman" w:hAnsi="Times New Roman"/>
                <w:sz w:val="28"/>
                <w:szCs w:val="28"/>
              </w:rPr>
              <w:t>0% детей</w:t>
            </w:r>
            <w:r w:rsidR="008E26C3" w:rsidRPr="008E26C3">
              <w:rPr>
                <w:rFonts w:ascii="Times New Roman" w:hAnsi="Times New Roman"/>
                <w:sz w:val="28"/>
                <w:szCs w:val="28"/>
              </w:rPr>
              <w:t xml:space="preserve"> дошкольного и </w:t>
            </w:r>
            <w:r w:rsidRPr="008E26C3">
              <w:rPr>
                <w:rFonts w:ascii="Times New Roman" w:hAnsi="Times New Roman"/>
                <w:sz w:val="28"/>
                <w:szCs w:val="28"/>
              </w:rPr>
              <w:t>школьн</w:t>
            </w:r>
            <w:r w:rsidR="008E26C3" w:rsidRPr="008E26C3">
              <w:rPr>
                <w:rFonts w:ascii="Times New Roman" w:hAnsi="Times New Roman"/>
                <w:sz w:val="28"/>
                <w:szCs w:val="28"/>
              </w:rPr>
              <w:t>ого возрастов</w:t>
            </w:r>
            <w:r w:rsidRPr="008E26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389D">
              <w:rPr>
                <w:rFonts w:ascii="Times New Roman" w:hAnsi="Times New Roman"/>
                <w:sz w:val="28"/>
                <w:szCs w:val="28"/>
              </w:rPr>
              <w:t xml:space="preserve">образовательных организаций, участвующих в проекте, </w:t>
            </w:r>
            <w:r w:rsidRPr="008E26C3">
              <w:rPr>
                <w:rFonts w:ascii="Times New Roman" w:hAnsi="Times New Roman"/>
                <w:sz w:val="28"/>
                <w:szCs w:val="28"/>
              </w:rPr>
              <w:t>в научно-техническое творчество</w:t>
            </w:r>
            <w:r w:rsidR="00F62BD4">
              <w:rPr>
                <w:rFonts w:ascii="Times New Roman" w:hAnsi="Times New Roman"/>
                <w:sz w:val="28"/>
                <w:szCs w:val="28"/>
              </w:rPr>
              <w:t xml:space="preserve"> средствами робототехники</w:t>
            </w:r>
            <w:r w:rsidR="008E26C3">
              <w:rPr>
                <w:rFonts w:ascii="Times New Roman" w:hAnsi="Times New Roman"/>
                <w:sz w:val="28"/>
                <w:szCs w:val="28"/>
              </w:rPr>
              <w:t>.</w:t>
            </w:r>
            <w:r w:rsidR="0017518D" w:rsidRPr="008E26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95F7E" w:rsidRPr="008E26C3" w:rsidRDefault="00DD389D" w:rsidP="00EF3AF4">
            <w:pPr>
              <w:pStyle w:val="af1"/>
              <w:numPr>
                <w:ilvl w:val="0"/>
                <w:numId w:val="33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Увеличение количества участников и победителей соревнований по робототехнике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F62BD4">
              <w:rPr>
                <w:rFonts w:ascii="Times New Roman" w:hAnsi="Times New Roman"/>
                <w:sz w:val="28"/>
                <w:szCs w:val="28"/>
              </w:rPr>
              <w:t xml:space="preserve"> не менее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20%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числа детей школьного возраста, вовлеченных в проект.</w:t>
            </w:r>
          </w:p>
        </w:tc>
      </w:tr>
      <w:tr w:rsidR="00A03609" w:rsidRPr="0068242E" w:rsidTr="00A03609">
        <w:trPr>
          <w:trHeight w:val="46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2.4. Задачи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78" w:rsidRPr="008150EE" w:rsidRDefault="00985078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0EE">
              <w:rPr>
                <w:rFonts w:ascii="Times New Roman" w:hAnsi="Times New Roman"/>
                <w:sz w:val="28"/>
                <w:szCs w:val="28"/>
              </w:rPr>
              <w:t xml:space="preserve">популяризация образовательной робототехники и научно-технического творчества как форм </w:t>
            </w:r>
            <w:proofErr w:type="spellStart"/>
            <w:r w:rsidRPr="008150EE">
              <w:rPr>
                <w:rFonts w:ascii="Times New Roman" w:hAnsi="Times New Roman"/>
                <w:sz w:val="28"/>
                <w:szCs w:val="28"/>
              </w:rPr>
              <w:t>досуговой</w:t>
            </w:r>
            <w:proofErr w:type="spellEnd"/>
            <w:r w:rsidRPr="008150EE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r w:rsidR="008150EE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Pr="008150EE">
              <w:rPr>
                <w:rFonts w:ascii="Times New Roman" w:hAnsi="Times New Roman"/>
                <w:sz w:val="28"/>
                <w:szCs w:val="28"/>
              </w:rPr>
              <w:t xml:space="preserve"> дошкольного, общего и дополнительного образования;</w:t>
            </w:r>
          </w:p>
          <w:p w:rsidR="008150EE" w:rsidRDefault="008150EE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35D">
              <w:rPr>
                <w:rFonts w:ascii="Times New Roman" w:hAnsi="Times New Roman"/>
                <w:sz w:val="28"/>
                <w:szCs w:val="28"/>
              </w:rPr>
              <w:t>мотивация обучающихся старших классов к продолжению образования в научно-технической и инженерной сферах;</w:t>
            </w:r>
          </w:p>
          <w:p w:rsidR="008150EE" w:rsidRPr="008150EE" w:rsidRDefault="008150EE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анализ использования комплектов робототехники в учебном процессе и внеурочной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дошкольных,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</w:t>
            </w:r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и учреждени</w:t>
            </w:r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r w:rsidR="00F62BD4">
              <w:rPr>
                <w:rFonts w:ascii="Times New Roman" w:hAnsi="Times New Roman"/>
                <w:sz w:val="28"/>
                <w:szCs w:val="28"/>
              </w:rPr>
              <w:t xml:space="preserve"> дополнительного образования с целью распространения передового опыта педагогов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150EE" w:rsidRPr="008150EE" w:rsidRDefault="008150EE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/>
                <w:sz w:val="28"/>
                <w:szCs w:val="28"/>
              </w:rPr>
              <w:t>специалистов, организующих работу обучающихся с комплектами образовательной робототехники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150EE" w:rsidRPr="008150EE" w:rsidRDefault="008150EE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сопровождение использования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 образовательной робототехники в </w:t>
            </w:r>
            <w:r>
              <w:rPr>
                <w:rFonts w:ascii="Times New Roman" w:hAnsi="Times New Roman"/>
                <w:sz w:val="28"/>
                <w:szCs w:val="28"/>
              </w:rPr>
              <w:t>системе общего образования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дошкольное образование, изучение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физики, информатики</w:t>
            </w:r>
            <w:r>
              <w:rPr>
                <w:rFonts w:ascii="Times New Roman" w:hAnsi="Times New Roman"/>
                <w:sz w:val="28"/>
                <w:szCs w:val="28"/>
              </w:rPr>
              <w:t>, технологии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дополнительного образования детей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150EE" w:rsidRPr="008150EE" w:rsidRDefault="008150EE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 xml:space="preserve">проведение муниципальных и региональных соревнований между командами обучающихся образовательных организаций по робототехнике (не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lastRenderedPageBreak/>
              <w:t>реже одного раза в год);</w:t>
            </w:r>
          </w:p>
          <w:p w:rsidR="00985078" w:rsidRPr="0004035D" w:rsidRDefault="00985078" w:rsidP="00985078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подготовка детей к соревнованиям по международному регламенту;</w:t>
            </w:r>
          </w:p>
          <w:p w:rsidR="00A03609" w:rsidRPr="008150EE" w:rsidRDefault="00A03609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информационное сопровождение реализации проекта;</w:t>
            </w:r>
          </w:p>
          <w:p w:rsidR="00A03609" w:rsidRPr="0068242E" w:rsidRDefault="00A03609" w:rsidP="008150E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мониторинг реализации проекта.</w:t>
            </w:r>
          </w:p>
        </w:tc>
      </w:tr>
      <w:tr w:rsidR="00A03609" w:rsidRPr="0068242E" w:rsidTr="00F9568F">
        <w:trPr>
          <w:trHeight w:val="101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lastRenderedPageBreak/>
              <w:t>2.5. Содержание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09" w:rsidRPr="0068242E" w:rsidRDefault="00A03609" w:rsidP="000A2DC2">
            <w:pPr>
              <w:spacing w:after="0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 xml:space="preserve">С 2011 года в образовательные организации Пензенской области началась поставка оборудования для образовательной робототехники. </w:t>
            </w:r>
            <w:r w:rsidR="00907537">
              <w:rPr>
                <w:rFonts w:ascii="Times New Roman" w:hAnsi="Times New Roman"/>
                <w:sz w:val="28"/>
                <w:szCs w:val="28"/>
              </w:rPr>
              <w:t>На декабрь 2014 года о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борудование поставлено в </w:t>
            </w:r>
            <w:r w:rsidR="00907537" w:rsidRPr="00DD389D">
              <w:rPr>
                <w:rFonts w:ascii="Times New Roman" w:hAnsi="Times New Roman"/>
                <w:sz w:val="28"/>
                <w:szCs w:val="28"/>
              </w:rPr>
              <w:t>12</w:t>
            </w:r>
            <w:r w:rsidR="00C17067" w:rsidRPr="00DD389D">
              <w:rPr>
                <w:rFonts w:ascii="Times New Roman" w:hAnsi="Times New Roman"/>
                <w:sz w:val="28"/>
                <w:szCs w:val="28"/>
              </w:rPr>
              <w:t>2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</w:t>
            </w:r>
            <w:r w:rsidR="00C17067">
              <w:rPr>
                <w:rFonts w:ascii="Times New Roman" w:hAnsi="Times New Roman"/>
                <w:sz w:val="28"/>
                <w:szCs w:val="28"/>
              </w:rPr>
              <w:t>и</w:t>
            </w:r>
            <w:r w:rsidR="00DD389D">
              <w:rPr>
                <w:rFonts w:ascii="Times New Roman" w:hAnsi="Times New Roman"/>
                <w:sz w:val="28"/>
                <w:szCs w:val="28"/>
              </w:rPr>
              <w:t xml:space="preserve"> (в начале 2015 года комплектами образовательной робототехники будут оснащены 50 дошкольных образовательных организаций и еще 25 школ)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. В основу выбора  линейки наборов легли следующие показатели:</w:t>
            </w:r>
          </w:p>
          <w:p w:rsidR="00A03609" w:rsidRPr="0068242E" w:rsidRDefault="00A03609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 xml:space="preserve">непрерывность обучения робототехнике </w:t>
            </w:r>
            <w:r w:rsidR="00BA2A5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от детского творчества до готовых макетов автоматизации производства;</w:t>
            </w:r>
          </w:p>
          <w:p w:rsidR="00A03609" w:rsidRPr="0068242E" w:rsidRDefault="00A03609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преемственность оборудования при переходе от простейших механизмов к сложным программируемым конструкциям;</w:t>
            </w:r>
          </w:p>
          <w:p w:rsidR="00A03609" w:rsidRPr="0068242E" w:rsidRDefault="00A03609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возможность участия во всероссийских и международных соревнованиях;</w:t>
            </w:r>
          </w:p>
          <w:p w:rsidR="00A03609" w:rsidRPr="0068242E" w:rsidRDefault="00A03609" w:rsidP="006C09EB">
            <w:pPr>
              <w:pStyle w:val="af1"/>
              <w:numPr>
                <w:ilvl w:val="0"/>
                <w:numId w:val="33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наличие методической поддержки для ведения учебного процесса.</w:t>
            </w:r>
          </w:p>
          <w:p w:rsidR="00A03609" w:rsidRPr="0068242E" w:rsidRDefault="00A03609" w:rsidP="000A2DC2">
            <w:pPr>
              <w:spacing w:after="0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 xml:space="preserve">При комплектовании наборов для </w:t>
            </w:r>
            <w:r w:rsidR="00907537">
              <w:rPr>
                <w:rFonts w:ascii="Times New Roman" w:hAnsi="Times New Roman"/>
                <w:sz w:val="28"/>
                <w:szCs w:val="28"/>
              </w:rPr>
              <w:t>общеобразовательных организаций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были выбраны конструкт</w:t>
            </w:r>
            <w:r w:rsidR="00907537">
              <w:rPr>
                <w:rFonts w:ascii="Times New Roman" w:hAnsi="Times New Roman"/>
                <w:sz w:val="28"/>
                <w:szCs w:val="28"/>
              </w:rPr>
              <w:t>оры</w:t>
            </w:r>
            <w:r w:rsidR="00985078">
              <w:rPr>
                <w:rFonts w:ascii="Times New Roman" w:hAnsi="Times New Roman"/>
                <w:sz w:val="28"/>
                <w:szCs w:val="28"/>
              </w:rPr>
              <w:t>, в том числе робототехнические,</w:t>
            </w:r>
            <w:r w:rsidR="009075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0F41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="00600F41" w:rsidRPr="00600F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0F41">
              <w:rPr>
                <w:rFonts w:ascii="Times New Roman" w:hAnsi="Times New Roman"/>
                <w:sz w:val="28"/>
                <w:szCs w:val="28"/>
              </w:rPr>
              <w:t>«Простые механизмы»,</w:t>
            </w:r>
            <w:r w:rsidR="009075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07537">
              <w:rPr>
                <w:rFonts w:ascii="Times New Roman" w:hAnsi="Times New Roman"/>
                <w:sz w:val="28"/>
                <w:szCs w:val="28"/>
              </w:rPr>
              <w:t>Lego</w:t>
            </w:r>
            <w:proofErr w:type="spellEnd"/>
            <w:r w:rsidR="009075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07537">
              <w:rPr>
                <w:rFonts w:ascii="Times New Roman" w:hAnsi="Times New Roman"/>
                <w:sz w:val="28"/>
                <w:szCs w:val="28"/>
              </w:rPr>
              <w:t>We</w:t>
            </w:r>
            <w:proofErr w:type="spellEnd"/>
            <w:r w:rsidR="00600F41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proofErr w:type="spellStart"/>
            <w:r w:rsidR="00907537">
              <w:rPr>
                <w:rFonts w:ascii="Times New Roman" w:hAnsi="Times New Roman"/>
                <w:sz w:val="28"/>
                <w:szCs w:val="28"/>
              </w:rPr>
              <w:t>o</w:t>
            </w:r>
            <w:proofErr w:type="spellEnd"/>
            <w:r w:rsidR="0090753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8242E">
              <w:rPr>
                <w:rFonts w:ascii="Times New Roman" w:hAnsi="Times New Roman"/>
                <w:sz w:val="28"/>
                <w:szCs w:val="28"/>
              </w:rPr>
              <w:t>Lego</w:t>
            </w:r>
            <w:proofErr w:type="spellEnd"/>
            <w:r w:rsidRPr="0068242E">
              <w:rPr>
                <w:rFonts w:ascii="Times New Roman" w:hAnsi="Times New Roman"/>
                <w:sz w:val="28"/>
                <w:szCs w:val="28"/>
              </w:rPr>
              <w:t xml:space="preserve"> NXT 2.0, </w:t>
            </w:r>
            <w:r w:rsidR="00907537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="00907537" w:rsidRPr="009075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07537">
              <w:rPr>
                <w:rFonts w:ascii="Times New Roman" w:hAnsi="Times New Roman"/>
                <w:sz w:val="28"/>
                <w:szCs w:val="28"/>
                <w:lang w:val="en-US"/>
              </w:rPr>
              <w:t>Mindstorm</w:t>
            </w:r>
            <w:proofErr w:type="spellEnd"/>
            <w:r w:rsidR="00907537" w:rsidRPr="009075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537">
              <w:rPr>
                <w:rFonts w:ascii="Times New Roman" w:hAnsi="Times New Roman"/>
                <w:sz w:val="28"/>
                <w:szCs w:val="28"/>
                <w:lang w:val="en-US"/>
              </w:rPr>
              <w:t>EV</w:t>
            </w:r>
            <w:r w:rsidR="00907537" w:rsidRPr="00907537">
              <w:rPr>
                <w:rFonts w:ascii="Times New Roman" w:hAnsi="Times New Roman"/>
                <w:sz w:val="28"/>
                <w:szCs w:val="28"/>
              </w:rPr>
              <w:t>3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7537" w:rsidRDefault="00907537" w:rsidP="000A2DC2">
            <w:pPr>
              <w:spacing w:after="0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рамках проекта предполагается:</w:t>
            </w:r>
          </w:p>
          <w:p w:rsidR="00907537" w:rsidRDefault="0054172E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проводить мониторинги</w:t>
            </w:r>
            <w:r w:rsidR="00907537">
              <w:rPr>
                <w:rFonts w:ascii="Times New Roman" w:hAnsi="Times New Roman"/>
                <w:sz w:val="28"/>
                <w:szCs w:val="28"/>
              </w:rPr>
              <w:t xml:space="preserve"> использовани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907537">
              <w:rPr>
                <w:rFonts w:ascii="Times New Roman" w:hAnsi="Times New Roman"/>
                <w:sz w:val="28"/>
                <w:szCs w:val="28"/>
              </w:rPr>
              <w:t xml:space="preserve"> комплектов образовательной робототехники в образовательных организациях, участвующих в проекте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 раза в год)</w:t>
            </w:r>
            <w:r w:rsidR="009075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07537" w:rsidRDefault="0054172E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проводить</w:t>
            </w:r>
            <w:r w:rsidR="00907537" w:rsidRPr="00907537">
              <w:rPr>
                <w:rFonts w:ascii="Times New Roman" w:hAnsi="Times New Roman"/>
                <w:sz w:val="28"/>
                <w:szCs w:val="28"/>
              </w:rPr>
              <w:t xml:space="preserve"> обучающие семинары для педагогов</w:t>
            </w:r>
            <w:r w:rsidR="001F783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7527A">
              <w:rPr>
                <w:rFonts w:ascii="Times New Roman" w:hAnsi="Times New Roman"/>
                <w:sz w:val="28"/>
                <w:szCs w:val="28"/>
              </w:rPr>
              <w:t xml:space="preserve">планирующих </w:t>
            </w:r>
            <w:r w:rsidR="001F7839">
              <w:rPr>
                <w:rFonts w:ascii="Times New Roman" w:hAnsi="Times New Roman"/>
                <w:sz w:val="28"/>
                <w:szCs w:val="28"/>
              </w:rPr>
              <w:t>использ</w:t>
            </w:r>
            <w:r w:rsidR="0027527A">
              <w:rPr>
                <w:rFonts w:ascii="Times New Roman" w:hAnsi="Times New Roman"/>
                <w:sz w:val="28"/>
                <w:szCs w:val="28"/>
              </w:rPr>
              <w:t>овать</w:t>
            </w:r>
            <w:r w:rsidR="001F7839">
              <w:rPr>
                <w:rFonts w:ascii="Times New Roman" w:hAnsi="Times New Roman"/>
                <w:sz w:val="28"/>
                <w:szCs w:val="28"/>
              </w:rPr>
              <w:t xml:space="preserve"> образовательную робототехнику на уроках и во внеурочной  деятельности</w:t>
            </w:r>
            <w:r w:rsidR="002752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7527A" w:rsidRDefault="001F7839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</w:t>
            </w:r>
            <w:r w:rsidR="0054172E">
              <w:rPr>
                <w:rFonts w:ascii="Times New Roman" w:hAnsi="Times New Roman"/>
                <w:sz w:val="28"/>
                <w:szCs w:val="28"/>
              </w:rPr>
              <w:t>одить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мастер-классы </w:t>
            </w:r>
            <w:r w:rsidR="0027527A">
              <w:rPr>
                <w:rFonts w:ascii="Times New Roman" w:hAnsi="Times New Roman"/>
                <w:sz w:val="28"/>
                <w:szCs w:val="28"/>
              </w:rPr>
              <w:t xml:space="preserve">для педагогов, </w:t>
            </w:r>
            <w:r w:rsidR="0027527A">
              <w:rPr>
                <w:rFonts w:ascii="Times New Roman" w:hAnsi="Times New Roman"/>
                <w:sz w:val="28"/>
                <w:szCs w:val="28"/>
              </w:rPr>
              <w:lastRenderedPageBreak/>
              <w:t>использующих образовательную робототехнику на уроках и во внеурочной  деятельности</w:t>
            </w:r>
          </w:p>
          <w:p w:rsidR="00907537" w:rsidRDefault="00907537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создание муниципальных проектных офисов</w:t>
            </w:r>
            <w:r w:rsidR="00B11993">
              <w:rPr>
                <w:rFonts w:ascii="Times New Roman" w:hAnsi="Times New Roman"/>
                <w:sz w:val="28"/>
                <w:szCs w:val="28"/>
              </w:rPr>
              <w:t>,</w:t>
            </w:r>
            <w:r w:rsidR="001F7839">
              <w:rPr>
                <w:rFonts w:ascii="Times New Roman" w:hAnsi="Times New Roman"/>
                <w:sz w:val="28"/>
                <w:szCs w:val="28"/>
              </w:rPr>
              <w:t xml:space="preserve"> наладить их взаимодействие с региональным офисом;</w:t>
            </w:r>
          </w:p>
          <w:p w:rsidR="0027527A" w:rsidRPr="0054172E" w:rsidRDefault="0027527A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</w:t>
            </w:r>
            <w:r w:rsidR="0054172E">
              <w:rPr>
                <w:rFonts w:ascii="Times New Roman" w:hAnsi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вать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>дение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муниципальных и региональных соревнований между командами обучающихся образовательных организаций по робототехнике (не реже одного раза в год);</w:t>
            </w:r>
          </w:p>
          <w:p w:rsidR="0027527A" w:rsidRPr="0054172E" w:rsidRDefault="0027527A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сформировать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для участия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всероссийских соревнованиях по робототехнике</w:t>
            </w:r>
            <w:r>
              <w:rPr>
                <w:rFonts w:ascii="Times New Roman" w:hAnsi="Times New Roman"/>
                <w:sz w:val="28"/>
                <w:szCs w:val="28"/>
              </w:rPr>
              <w:t>,  организовать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ее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подготовк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7527A" w:rsidRPr="0054172E" w:rsidRDefault="0027527A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организовать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>дение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конкурса на лучшие методические разработки по использованию образовательной робототехники в учебном процессе;</w:t>
            </w:r>
          </w:p>
          <w:p w:rsidR="00B11993" w:rsidRPr="003F7DFB" w:rsidRDefault="0027527A" w:rsidP="003F7DFB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организовать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информационное сопровождение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мероприятий в рамках</w:t>
            </w:r>
            <w:r w:rsidR="003F7DFB">
              <w:rPr>
                <w:rFonts w:ascii="Times New Roman" w:hAnsi="Times New Roman"/>
                <w:sz w:val="28"/>
                <w:szCs w:val="28"/>
              </w:rPr>
              <w:t xml:space="preserve"> реализации проекта.</w:t>
            </w:r>
            <w:r w:rsidR="00B11993" w:rsidRPr="003F7D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03609" w:rsidRPr="0068242E" w:rsidRDefault="00A03609" w:rsidP="003F7DFB">
            <w:pPr>
              <w:spacing w:after="0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EDA">
              <w:rPr>
                <w:rFonts w:ascii="Times New Roman" w:hAnsi="Times New Roman"/>
                <w:sz w:val="28"/>
                <w:szCs w:val="28"/>
              </w:rPr>
              <w:t xml:space="preserve">Предполагается формирование </w:t>
            </w:r>
            <w:r w:rsidR="00B11993">
              <w:rPr>
                <w:rFonts w:ascii="Times New Roman" w:hAnsi="Times New Roman"/>
                <w:sz w:val="28"/>
                <w:szCs w:val="28"/>
              </w:rPr>
              <w:t>неформальн</w:t>
            </w:r>
            <w:r w:rsidR="003F7DFB">
              <w:rPr>
                <w:rFonts w:ascii="Times New Roman" w:hAnsi="Times New Roman"/>
                <w:sz w:val="28"/>
                <w:szCs w:val="28"/>
              </w:rPr>
              <w:t>ого</w:t>
            </w:r>
            <w:r w:rsidR="00B11993">
              <w:rPr>
                <w:rFonts w:ascii="Times New Roman" w:hAnsi="Times New Roman"/>
                <w:sz w:val="28"/>
                <w:szCs w:val="28"/>
              </w:rPr>
              <w:t xml:space="preserve"> объединени</w:t>
            </w:r>
            <w:r w:rsidR="003F7DFB">
              <w:rPr>
                <w:rFonts w:ascii="Times New Roman" w:hAnsi="Times New Roman"/>
                <w:sz w:val="28"/>
                <w:szCs w:val="28"/>
              </w:rPr>
              <w:t>я</w:t>
            </w:r>
            <w:r w:rsidR="00B11993">
              <w:rPr>
                <w:rFonts w:ascii="Times New Roman" w:hAnsi="Times New Roman"/>
                <w:sz w:val="28"/>
                <w:szCs w:val="28"/>
              </w:rPr>
              <w:t xml:space="preserve"> педагогов, применяющих робототехнику на уроках и во внеурочной деятельности</w:t>
            </w:r>
            <w:r w:rsidR="003F7DFB">
              <w:rPr>
                <w:rFonts w:ascii="Times New Roman" w:hAnsi="Times New Roman"/>
                <w:sz w:val="28"/>
                <w:szCs w:val="28"/>
              </w:rPr>
              <w:t xml:space="preserve">, для обмена опытом и </w:t>
            </w:r>
            <w:r w:rsidR="00F62BD4">
              <w:rPr>
                <w:rFonts w:ascii="Times New Roman" w:hAnsi="Times New Roman"/>
                <w:sz w:val="28"/>
                <w:szCs w:val="28"/>
              </w:rPr>
              <w:t>раз</w:t>
            </w:r>
            <w:r w:rsidR="003F7DFB">
              <w:rPr>
                <w:rFonts w:ascii="Times New Roman" w:hAnsi="Times New Roman"/>
                <w:sz w:val="28"/>
                <w:szCs w:val="28"/>
              </w:rPr>
              <w:t>работки методического сопровождения проекта</w:t>
            </w:r>
            <w:r w:rsidRPr="00976E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03609" w:rsidRPr="0068242E" w:rsidTr="006C09EB">
        <w:trPr>
          <w:trHeight w:val="41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ind w:left="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lastRenderedPageBreak/>
              <w:t>2.6. Результат</w:t>
            </w:r>
          </w:p>
          <w:p w:rsidR="00A03609" w:rsidRPr="0068242E" w:rsidRDefault="00A03609" w:rsidP="00B361CF">
            <w:pPr>
              <w:spacing w:after="0"/>
              <w:ind w:left="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(результаты)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09" w:rsidRPr="0068242E" w:rsidRDefault="00A03609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  <w:r w:rsidR="00DD389D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детей, вовлеченных в образовательную робототехнику</w:t>
            </w:r>
            <w:r w:rsidR="002515F6">
              <w:rPr>
                <w:rFonts w:ascii="Times New Roman" w:hAnsi="Times New Roman"/>
                <w:sz w:val="28"/>
                <w:szCs w:val="28"/>
              </w:rPr>
              <w:t>,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F21F2F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F21F2F">
              <w:rPr>
                <w:rFonts w:ascii="Times New Roman" w:hAnsi="Times New Roman"/>
                <w:sz w:val="28"/>
                <w:szCs w:val="28"/>
              </w:rPr>
              <w:t xml:space="preserve"> не менее 20% </w:t>
            </w:r>
            <w:proofErr w:type="gramStart"/>
            <w:r w:rsidR="00F21F2F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="00F21F2F">
              <w:rPr>
                <w:rFonts w:ascii="Times New Roman" w:hAnsi="Times New Roman"/>
                <w:sz w:val="28"/>
                <w:szCs w:val="28"/>
              </w:rPr>
              <w:t xml:space="preserve"> общего количества детей образовательных организаций, участвующих в проекте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3609" w:rsidRPr="0068242E" w:rsidRDefault="00A03609" w:rsidP="0054172E">
            <w:pPr>
              <w:pStyle w:val="a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 xml:space="preserve">Увеличение количества участников, призеров и победителей соревнований </w:t>
            </w:r>
            <w:r w:rsidR="0027527A">
              <w:rPr>
                <w:rFonts w:ascii="Times New Roman" w:hAnsi="Times New Roman"/>
                <w:sz w:val="28"/>
                <w:szCs w:val="28"/>
              </w:rPr>
              <w:t xml:space="preserve">по робототехнике </w:t>
            </w:r>
            <w:proofErr w:type="gramStart"/>
            <w:r w:rsidR="00F21F2F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F21F2F">
              <w:rPr>
                <w:rFonts w:ascii="Times New Roman" w:hAnsi="Times New Roman"/>
                <w:sz w:val="28"/>
                <w:szCs w:val="28"/>
              </w:rPr>
              <w:t xml:space="preserve"> не менее 20 % </w:t>
            </w:r>
            <w:proofErr w:type="gramStart"/>
            <w:r w:rsidR="00F21F2F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="00F21F2F">
              <w:rPr>
                <w:rFonts w:ascii="Times New Roman" w:hAnsi="Times New Roman"/>
                <w:sz w:val="28"/>
                <w:szCs w:val="28"/>
              </w:rPr>
              <w:t xml:space="preserve"> числа детей школьного возраста, вовлеченных в проект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3609" w:rsidRPr="0068242E" w:rsidRDefault="0027527A" w:rsidP="00F21F2F">
            <w:pPr>
              <w:pStyle w:val="af1"/>
              <w:numPr>
                <w:ilvl w:val="0"/>
                <w:numId w:val="33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 к</w:t>
            </w:r>
            <w:r w:rsidR="00A03609" w:rsidRPr="0068242E">
              <w:rPr>
                <w:rFonts w:ascii="Times New Roman" w:hAnsi="Times New Roman"/>
                <w:sz w:val="28"/>
                <w:szCs w:val="28"/>
              </w:rPr>
              <w:t>оличеств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03609" w:rsidRPr="0068242E">
              <w:rPr>
                <w:rFonts w:ascii="Times New Roman" w:hAnsi="Times New Roman"/>
                <w:sz w:val="28"/>
                <w:szCs w:val="28"/>
              </w:rPr>
              <w:t xml:space="preserve"> педагогических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03609" w:rsidRPr="0068242E">
              <w:rPr>
                <w:rFonts w:ascii="Times New Roman" w:hAnsi="Times New Roman"/>
                <w:sz w:val="28"/>
                <w:szCs w:val="28"/>
              </w:rPr>
              <w:t>использующих в образовательной деятельности комплекты робототехники</w:t>
            </w:r>
            <w:r w:rsidR="002515F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="00A03609" w:rsidRPr="00682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1F2F">
              <w:rPr>
                <w:rFonts w:ascii="Times New Roman" w:hAnsi="Times New Roman"/>
                <w:sz w:val="28"/>
                <w:szCs w:val="28"/>
              </w:rPr>
              <w:t>не менее 1</w:t>
            </w:r>
            <w:r w:rsidR="00A03609" w:rsidRPr="0068242E">
              <w:rPr>
                <w:rFonts w:ascii="Times New Roman" w:hAnsi="Times New Roman"/>
                <w:sz w:val="28"/>
                <w:szCs w:val="28"/>
              </w:rPr>
              <w:t>00 человек.</w:t>
            </w:r>
          </w:p>
        </w:tc>
      </w:tr>
      <w:tr w:rsidR="00A03609" w:rsidRPr="0068242E" w:rsidTr="00F9568F">
        <w:trPr>
          <w:trHeight w:val="101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B361CF">
            <w:pPr>
              <w:spacing w:after="0"/>
              <w:ind w:left="49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2.7. Риски реализации проекта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09" w:rsidRPr="0068242E" w:rsidRDefault="00A03609" w:rsidP="000A2DC2">
            <w:pPr>
              <w:spacing w:after="0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Экономические риски – отсутст</w:t>
            </w:r>
            <w:r w:rsidR="0068242E">
              <w:rPr>
                <w:rFonts w:ascii="Times New Roman" w:hAnsi="Times New Roman"/>
                <w:sz w:val="28"/>
                <w:szCs w:val="28"/>
              </w:rPr>
              <w:t>вие достаточного финансирования.</w:t>
            </w:r>
          </w:p>
          <w:p w:rsidR="00A03609" w:rsidRPr="0068242E" w:rsidRDefault="00A03609" w:rsidP="000A2DC2">
            <w:pPr>
              <w:spacing w:after="0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Организационные риски – недостаточная готовность</w:t>
            </w:r>
            <w:r w:rsidR="00BA3C31">
              <w:rPr>
                <w:rFonts w:ascii="Times New Roman" w:hAnsi="Times New Roman"/>
                <w:sz w:val="28"/>
                <w:szCs w:val="28"/>
              </w:rPr>
              <w:t xml:space="preserve"> руководителей и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 xml:space="preserve"> педагогических работников образовательных организаций к участию в проекте.</w:t>
            </w:r>
          </w:p>
        </w:tc>
      </w:tr>
      <w:tr w:rsidR="00A03609" w:rsidRPr="0068242E" w:rsidTr="00B11DF2">
        <w:trPr>
          <w:trHeight w:val="101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EF3AF4">
            <w:pPr>
              <w:spacing w:after="0"/>
              <w:ind w:left="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lastRenderedPageBreak/>
              <w:t>2.8. Взаимосвязь с</w:t>
            </w:r>
            <w:r w:rsidR="00EF3A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другими проектами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09" w:rsidRPr="0068242E" w:rsidRDefault="00A03609" w:rsidP="00EF3AF4">
            <w:pPr>
              <w:spacing w:after="0"/>
              <w:ind w:left="347"/>
              <w:rPr>
                <w:rFonts w:ascii="Times New Roman" w:hAnsi="Times New Roman"/>
                <w:sz w:val="28"/>
                <w:szCs w:val="28"/>
              </w:rPr>
            </w:pPr>
            <w:r w:rsidRPr="0068242E">
              <w:rPr>
                <w:rFonts w:ascii="Times New Roman" w:hAnsi="Times New Roman"/>
                <w:sz w:val="28"/>
                <w:szCs w:val="28"/>
              </w:rPr>
              <w:t>«</w:t>
            </w:r>
            <w:r w:rsidR="006351E1">
              <w:rPr>
                <w:rFonts w:ascii="Times New Roman" w:hAnsi="Times New Roman"/>
                <w:sz w:val="28"/>
                <w:szCs w:val="28"/>
              </w:rPr>
              <w:t>ТРИЗ</w:t>
            </w:r>
            <w:r w:rsidRPr="0068242E">
              <w:rPr>
                <w:rFonts w:ascii="Times New Roman" w:hAnsi="Times New Roman"/>
                <w:sz w:val="28"/>
                <w:szCs w:val="28"/>
              </w:rPr>
              <w:t>»</w:t>
            </w:r>
            <w:r w:rsidR="00886D41">
              <w:rPr>
                <w:rFonts w:ascii="Times New Roman" w:hAnsi="Times New Roman"/>
                <w:sz w:val="28"/>
                <w:szCs w:val="28"/>
              </w:rPr>
              <w:t>, «Школа Архимеда», «Компьютерные науки»</w:t>
            </w:r>
          </w:p>
        </w:tc>
      </w:tr>
    </w:tbl>
    <w:p w:rsidR="00F529B2" w:rsidRDefault="00F529B2" w:rsidP="005715ED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F529B2" w:rsidRPr="00F529B2" w:rsidRDefault="00F529B2" w:rsidP="00F529B2">
      <w:pPr>
        <w:rPr>
          <w:rFonts w:ascii="Times New Roman" w:hAnsi="Times New Roman"/>
          <w:sz w:val="28"/>
          <w:szCs w:val="28"/>
        </w:rPr>
      </w:pPr>
    </w:p>
    <w:p w:rsidR="00F529B2" w:rsidRDefault="00F529B2" w:rsidP="005715ED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F529B2" w:rsidRDefault="00F529B2" w:rsidP="005715ED">
      <w:pPr>
        <w:spacing w:after="0" w:line="240" w:lineRule="auto"/>
        <w:ind w:left="347"/>
        <w:jc w:val="center"/>
        <w:rPr>
          <w:rFonts w:ascii="Times New Roman" w:hAnsi="Times New Roman"/>
          <w:sz w:val="28"/>
          <w:szCs w:val="28"/>
        </w:rPr>
      </w:pPr>
    </w:p>
    <w:p w:rsidR="00F529B2" w:rsidRDefault="00F529B2" w:rsidP="00F529B2">
      <w:pPr>
        <w:tabs>
          <w:tab w:val="left" w:pos="7425"/>
        </w:tabs>
        <w:spacing w:after="0" w:line="240" w:lineRule="auto"/>
        <w:ind w:left="3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11DF2" w:rsidRDefault="00E870A0" w:rsidP="00E870A0">
      <w:pPr>
        <w:spacing w:after="0" w:line="240" w:lineRule="auto"/>
        <w:rPr>
          <w:sz w:val="28"/>
          <w:szCs w:val="28"/>
        </w:rPr>
        <w:sectPr w:rsidR="00B11DF2" w:rsidSect="00B11DF2">
          <w:pgSz w:w="11906" w:h="16838"/>
          <w:pgMar w:top="1134" w:right="709" w:bottom="1134" w:left="992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5715ED" w:rsidRPr="00B11DF2" w:rsidRDefault="00E870A0" w:rsidP="00E870A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15ED">
        <w:rPr>
          <w:rFonts w:ascii="Times New Roman" w:hAnsi="Times New Roman"/>
          <w:b/>
          <w:sz w:val="28"/>
          <w:szCs w:val="28"/>
        </w:rPr>
        <w:lastRenderedPageBreak/>
        <w:t>Ключевые события (дорожная карта) Проекта</w:t>
      </w:r>
    </w:p>
    <w:tbl>
      <w:tblPr>
        <w:tblW w:w="14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565"/>
        <w:gridCol w:w="1662"/>
        <w:gridCol w:w="1662"/>
        <w:gridCol w:w="1662"/>
        <w:gridCol w:w="1663"/>
        <w:gridCol w:w="2680"/>
      </w:tblGrid>
      <w:tr w:rsidR="00E870A0" w:rsidRPr="00E870A0" w:rsidTr="0088240A">
        <w:trPr>
          <w:trHeight w:val="20"/>
        </w:trPr>
        <w:tc>
          <w:tcPr>
            <w:tcW w:w="817" w:type="dxa"/>
            <w:vAlign w:val="center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0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65" w:type="dxa"/>
            <w:vAlign w:val="center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2" w:type="dxa"/>
            <w:vAlign w:val="center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662" w:type="dxa"/>
            <w:vAlign w:val="center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662" w:type="dxa"/>
            <w:vAlign w:val="center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663" w:type="dxa"/>
            <w:vAlign w:val="center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680" w:type="dxa"/>
            <w:vAlign w:val="center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0A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Проведение регионального Фестиваля «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Сурский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ROBO-парк» 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Семинары/мастер-классы/курсы повышения квалификации 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Роботехнический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конструктор 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LegoEV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>3. Методика организации занятий по робототехнике»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Создание и функционирование Пензенской научно-проектной лаборатории для школьников  STEM-центр в рамках Всероссийского Проекта по созданию и работе научно-технических лабораторий школьников - STEM-центров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Семинары/мастер-классы «Методика организации занятий по робототехнике для дошкольников»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ab/>
              <w:t>16-19 марта</w:t>
            </w:r>
          </w:p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Семинары/мастер-классы /курсы повышения квалификации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«Методика организации занятий по робототехнике для учащихся начальных классов»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16-19 марта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Семинары/мастер-классы 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/курсы повышения квалификации «Образовательная робототехника в соревновательной деятельности по направлению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WRO</w:t>
            </w:r>
            <w:r w:rsidRPr="00E870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20 марта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Создание и функционирование творческой лаборатории  педагогов по робототехнике 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Разработка  и апробация экспериментальной дополнительной 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общеразвивающей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программы «Основы робототехники на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E870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EV</w:t>
            </w:r>
            <w:r w:rsidRPr="00E870A0">
              <w:rPr>
                <w:rFonts w:ascii="Times New Roman" w:hAnsi="Times New Roman"/>
                <w:sz w:val="24"/>
                <w:szCs w:val="24"/>
              </w:rPr>
              <w:t>3» (1 уровень)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Создание и функционирование региональной (федеральной) инновационной площадки «Внедрение робототехники на уроках технологии»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Гимназия №44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МАОУ ДОД «Центр детского технического творчества» г.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Заречный</w:t>
            </w:r>
            <w:proofErr w:type="gramEnd"/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МБОУ ДОД центр детского творчества г. Кузнецка</w:t>
            </w:r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интернет-сообщества</w:t>
            </w:r>
            <w:proofErr w:type="spellEnd"/>
            <w:proofErr w:type="gram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 робототехнического творчества  «Робототехника в Пензе»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0A0" w:rsidRPr="00E870A0" w:rsidTr="0088240A">
        <w:trPr>
          <w:trHeight w:val="20"/>
        </w:trPr>
        <w:tc>
          <w:tcPr>
            <w:tcW w:w="817" w:type="dxa"/>
          </w:tcPr>
          <w:p w:rsidR="00E870A0" w:rsidRPr="00E870A0" w:rsidRDefault="00E870A0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Круглый стол «Образовательная робототехника как модуль предмета «Технология» </w:t>
            </w: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870A0" w:rsidRPr="00E870A0" w:rsidRDefault="00E870A0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E870A0" w:rsidRPr="00E870A0" w:rsidRDefault="00E870A0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Отборочные региональные соревнования по направлению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WRO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18 апреля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D12252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AD05DC" w:rsidRPr="00E870A0" w:rsidRDefault="00AD05DC" w:rsidP="00D12252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AD05DC" w:rsidRPr="00E870A0" w:rsidRDefault="00AD05DC" w:rsidP="00D12252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Отборочные соревнования на международный 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роботехнический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фестиваль «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Робофинист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2029E5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AD05DC" w:rsidRPr="00E870A0" w:rsidRDefault="00AD05DC" w:rsidP="002029E5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AD05DC" w:rsidRPr="00E870A0" w:rsidRDefault="00AD05DC" w:rsidP="002029E5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использованию  образовательной робототехники в учебном процессе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Роботехнический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турнир для педагогов «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РобоСенсей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Всероссийский этап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WRO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Летняя профильная смена  в детском лагере «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Робо</w:t>
            </w:r>
            <w:proofErr w:type="spellEnd"/>
            <w:proofErr w:type="gramStart"/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Camp</w:t>
            </w:r>
            <w:proofErr w:type="gramEnd"/>
            <w:r w:rsidRPr="00E870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Выставка проектов по образовательной робототехнике в рамке августовской конференции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Работа секции по опыту реализации Проекта  в рамках августовской педагогической конференции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Семинары/мастер-классы/курсы повышения квалификации 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Роботехнический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конструктор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Matrix</w:t>
            </w:r>
            <w:r w:rsidRPr="00E870A0">
              <w:rPr>
                <w:rFonts w:ascii="Times New Roman" w:hAnsi="Times New Roman"/>
                <w:sz w:val="24"/>
                <w:szCs w:val="24"/>
              </w:rPr>
              <w:t>. Методика организации занятий по робототехнике в старших классах»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Областной семинар-консультация «Основы введения образовательной робототехники в систему дошкольного образования»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Семинар/мастер-класс «Подготовка к соревновательным мероприятиям программы «Робототехника. Инженерно-технические кадры инновационной России»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созданию кружка «Юный конструктор»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Региональный отборочный фестиваль «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Пенза-Робофест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2016»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Организация сетевого взаимодействия по </w:t>
            </w: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>модели «ОДО – ЦМИТ»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>Апрель-</w:t>
            </w: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Создание и функционирование региональной (федеральной) инновационной площадки «Внедрение робототехники на уроках физики»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Лицей №2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Создание и функционирование региональной (федеральной) инновационной площадки «Внедрение робототехники на уроках информатики»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МБОУ СОШ №68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МАОУ ДОД «Центр детского технического творчества» г.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Заречный</w:t>
            </w:r>
            <w:proofErr w:type="gramEnd"/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Разработка и апробация экспериментальной дополнительной 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общеразвивающей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программы «Основы робототехники на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E870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EV</w:t>
            </w:r>
            <w:r w:rsidRPr="00E870A0">
              <w:rPr>
                <w:rFonts w:ascii="Times New Roman" w:hAnsi="Times New Roman"/>
                <w:sz w:val="24"/>
                <w:szCs w:val="24"/>
              </w:rPr>
              <w:t>3» (2 уровень)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Июнь-октябрь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Разработка и апробация экспериментальной дополнительной 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общеразвивающей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программы «Физика и программирование в робототехнике на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E870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EV</w:t>
            </w:r>
            <w:r w:rsidRPr="00E870A0">
              <w:rPr>
                <w:rFonts w:ascii="Times New Roman" w:hAnsi="Times New Roman"/>
                <w:sz w:val="24"/>
                <w:szCs w:val="24"/>
              </w:rPr>
              <w:t>3» (3 уровень)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Разработка и апробация экспериментальной дополнительной 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общеразвивающей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программы «Электротехника и робототехника на 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  <w:lang w:val="en-US"/>
              </w:rPr>
              <w:t>Arduino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>» (4 уровень)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Разработка и апробация экспериментальной дополнительной 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общеразвивающей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 xml:space="preserve"> программы «Техническое моделирование и микроконтроллеры» (5 уровень)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Май-октябрь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Областная научно-практическая конференция учащихся по </w:t>
            </w:r>
            <w:r w:rsidRPr="00E870A0">
              <w:rPr>
                <w:rFonts w:ascii="Times New Roman" w:hAnsi="Times New Roman"/>
                <w:sz w:val="24"/>
                <w:szCs w:val="24"/>
              </w:rPr>
              <w:lastRenderedPageBreak/>
              <w:t>конструкторской, научно-исследовательской и изобретательской деятельности «Эврика» (секция «Робототехника»)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 xml:space="preserve">ГБОУДОД  ЦРТД и </w:t>
            </w:r>
            <w:proofErr w:type="gramStart"/>
            <w:r w:rsidRPr="00E870A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Областной семинар-консультация «Опыт работы ДОУ по введению образовательной робототехники в систему дошкольного образования»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Областной семинар-консультация «Мастер-класс по введению образовательной робототехники в систему дошкольного образования»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Февраль, сентябрь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Создание буклета «Образовательная робототехника в ДОУ»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Создание электронного сборника «Опыт работы ДОУ: образовательная робототехника»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Фестиваль кружков дошкольных образовательных организаций «</w:t>
            </w:r>
            <w:proofErr w:type="spellStart"/>
            <w:r w:rsidRPr="00E870A0">
              <w:rPr>
                <w:rFonts w:ascii="Times New Roman" w:hAnsi="Times New Roman"/>
                <w:sz w:val="24"/>
                <w:szCs w:val="24"/>
              </w:rPr>
              <w:t>Робофест</w:t>
            </w:r>
            <w:proofErr w:type="spellEnd"/>
            <w:r w:rsidRPr="00E870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 плану МОУО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 плану МОУО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 плану МОУО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 плану МОУО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Выставка работ детского технического творчества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 плану МОУО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 плану МОУО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 плану МОУО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 плану МОУО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Мониторинг работы образовательных организаций области, участвующих в Проекте, по реализации Проекта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2 раза в год,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периода реализации проекта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2 раза в год,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периода реализации проекта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2 раза в год,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периода реализации проекта</w:t>
            </w: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2 раза в год,</w:t>
            </w:r>
          </w:p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в течение периода реализации проекта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5DC" w:rsidRPr="00E870A0" w:rsidTr="0088240A">
        <w:trPr>
          <w:trHeight w:val="20"/>
        </w:trPr>
        <w:tc>
          <w:tcPr>
            <w:tcW w:w="817" w:type="dxa"/>
          </w:tcPr>
          <w:p w:rsidR="00AD05DC" w:rsidRPr="00E870A0" w:rsidRDefault="00AD05DC" w:rsidP="00E870A0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Подготовка итоговых аналитических материалов по результатам реализации Проекта</w:t>
            </w:r>
          </w:p>
        </w:tc>
        <w:tc>
          <w:tcPr>
            <w:tcW w:w="1662" w:type="dxa"/>
          </w:tcPr>
          <w:p w:rsidR="00AD05DC" w:rsidRPr="00E870A0" w:rsidRDefault="00AD05DC" w:rsidP="008824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D05DC" w:rsidRPr="00E870A0" w:rsidRDefault="00AD05DC" w:rsidP="0088240A">
            <w:pPr>
              <w:ind w:lef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0A0">
              <w:rPr>
                <w:rFonts w:ascii="Times New Roman" w:hAnsi="Times New Roman"/>
                <w:sz w:val="24"/>
                <w:szCs w:val="24"/>
              </w:rPr>
              <w:t>до 31.12.2018</w:t>
            </w:r>
          </w:p>
        </w:tc>
        <w:tc>
          <w:tcPr>
            <w:tcW w:w="2680" w:type="dxa"/>
          </w:tcPr>
          <w:p w:rsidR="00AD05DC" w:rsidRPr="00E870A0" w:rsidRDefault="00AD05DC" w:rsidP="0088240A">
            <w:pPr>
              <w:ind w:lef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2B8DBBAF" w:rsidRPr="00B209A0" w:rsidRDefault="2B8DBBAF" w:rsidP="2B8DBBAF">
      <w:pPr>
        <w:shd w:val="clear" w:color="auto" w:fill="FFFFFF" w:themeFill="background1"/>
        <w:spacing w:after="0" w:line="240" w:lineRule="auto"/>
        <w:rPr>
          <w:sz w:val="6"/>
          <w:szCs w:val="6"/>
        </w:rPr>
      </w:pPr>
    </w:p>
    <w:sectPr w:rsidR="2B8DBBAF" w:rsidRPr="00B209A0" w:rsidSect="00B11DF2">
      <w:pgSz w:w="16838" w:h="11906" w:orient="landscape"/>
      <w:pgMar w:top="709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411" w:rsidRDefault="00921411" w:rsidP="00FA1E08">
      <w:pPr>
        <w:spacing w:after="0" w:line="240" w:lineRule="auto"/>
      </w:pPr>
      <w:r>
        <w:separator/>
      </w:r>
    </w:p>
  </w:endnote>
  <w:endnote w:type="continuationSeparator" w:id="1">
    <w:p w:rsidR="00921411" w:rsidRDefault="00921411" w:rsidP="00FA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411" w:rsidRDefault="00921411" w:rsidP="00FA1E08">
      <w:pPr>
        <w:spacing w:after="0" w:line="240" w:lineRule="auto"/>
      </w:pPr>
      <w:r>
        <w:separator/>
      </w:r>
    </w:p>
  </w:footnote>
  <w:footnote w:type="continuationSeparator" w:id="1">
    <w:p w:rsidR="00921411" w:rsidRDefault="00921411" w:rsidP="00FA1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873"/>
    <w:multiLevelType w:val="hybridMultilevel"/>
    <w:tmpl w:val="39A28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6065D"/>
    <w:multiLevelType w:val="hybridMultilevel"/>
    <w:tmpl w:val="9BE2C30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04DE6721"/>
    <w:multiLevelType w:val="hybridMultilevel"/>
    <w:tmpl w:val="487AC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57634"/>
    <w:multiLevelType w:val="multilevel"/>
    <w:tmpl w:val="0CC41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D12A5C"/>
    <w:multiLevelType w:val="hybridMultilevel"/>
    <w:tmpl w:val="8C3EBAEA"/>
    <w:lvl w:ilvl="0" w:tplc="0419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">
    <w:nsid w:val="120F02DA"/>
    <w:multiLevelType w:val="hybridMultilevel"/>
    <w:tmpl w:val="92D6BD84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>
    <w:nsid w:val="178F0C19"/>
    <w:multiLevelType w:val="hybridMultilevel"/>
    <w:tmpl w:val="8D4C04CC"/>
    <w:lvl w:ilvl="0" w:tplc="5C9C2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40E63"/>
    <w:multiLevelType w:val="hybridMultilevel"/>
    <w:tmpl w:val="1862D592"/>
    <w:lvl w:ilvl="0" w:tplc="DAE2D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68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6E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C6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82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CEB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C7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C1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1E5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D5D96"/>
    <w:multiLevelType w:val="hybridMultilevel"/>
    <w:tmpl w:val="3F04E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13F5A"/>
    <w:multiLevelType w:val="multilevel"/>
    <w:tmpl w:val="34A2A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44634D"/>
    <w:multiLevelType w:val="multilevel"/>
    <w:tmpl w:val="9C22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B411A6"/>
    <w:multiLevelType w:val="multilevel"/>
    <w:tmpl w:val="7D9A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C5CAF"/>
    <w:multiLevelType w:val="hybridMultilevel"/>
    <w:tmpl w:val="EBA488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AE5523F"/>
    <w:multiLevelType w:val="hybridMultilevel"/>
    <w:tmpl w:val="E41ED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84881"/>
    <w:multiLevelType w:val="hybridMultilevel"/>
    <w:tmpl w:val="55A04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01E0B"/>
    <w:multiLevelType w:val="hybridMultilevel"/>
    <w:tmpl w:val="64D4882C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6">
    <w:nsid w:val="41DC4FC9"/>
    <w:multiLevelType w:val="hybridMultilevel"/>
    <w:tmpl w:val="4DF63EAC"/>
    <w:lvl w:ilvl="0" w:tplc="96E8DA72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623EC1"/>
    <w:multiLevelType w:val="hybridMultilevel"/>
    <w:tmpl w:val="9A900F0A"/>
    <w:lvl w:ilvl="0" w:tplc="E9005E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32226"/>
    <w:multiLevelType w:val="hybridMultilevel"/>
    <w:tmpl w:val="85F6D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0190DAC"/>
    <w:multiLevelType w:val="hybridMultilevel"/>
    <w:tmpl w:val="0AB29EBE"/>
    <w:lvl w:ilvl="0" w:tplc="8490F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3E407A"/>
    <w:multiLevelType w:val="multilevel"/>
    <w:tmpl w:val="87CE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A51ECC"/>
    <w:multiLevelType w:val="hybridMultilevel"/>
    <w:tmpl w:val="7CC86DEC"/>
    <w:lvl w:ilvl="0" w:tplc="6FB4DD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6E36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6E5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128E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5EFE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3089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BC89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7275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8012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AE96BAD"/>
    <w:multiLevelType w:val="hybridMultilevel"/>
    <w:tmpl w:val="F53A74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8450C8"/>
    <w:multiLevelType w:val="hybridMultilevel"/>
    <w:tmpl w:val="84ECB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C55BB"/>
    <w:multiLevelType w:val="hybridMultilevel"/>
    <w:tmpl w:val="8272C99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>
    <w:nsid w:val="65721175"/>
    <w:multiLevelType w:val="multilevel"/>
    <w:tmpl w:val="AEAE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B2725B"/>
    <w:multiLevelType w:val="hybridMultilevel"/>
    <w:tmpl w:val="DC566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B7572"/>
    <w:multiLevelType w:val="multilevel"/>
    <w:tmpl w:val="80886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698D2738"/>
    <w:multiLevelType w:val="hybridMultilevel"/>
    <w:tmpl w:val="59929868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9">
    <w:nsid w:val="6A1B6253"/>
    <w:multiLevelType w:val="hybridMultilevel"/>
    <w:tmpl w:val="8182CE54"/>
    <w:lvl w:ilvl="0" w:tplc="F51AA4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B7247"/>
    <w:multiLevelType w:val="hybridMultilevel"/>
    <w:tmpl w:val="719CC7E6"/>
    <w:lvl w:ilvl="0" w:tplc="4260B11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FA1FA0"/>
    <w:multiLevelType w:val="hybridMultilevel"/>
    <w:tmpl w:val="06B0E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D415A2"/>
    <w:multiLevelType w:val="multilevel"/>
    <w:tmpl w:val="448E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29"/>
  </w:num>
  <w:num w:numId="6">
    <w:abstractNumId w:val="11"/>
  </w:num>
  <w:num w:numId="7">
    <w:abstractNumId w:val="20"/>
  </w:num>
  <w:num w:numId="8">
    <w:abstractNumId w:val="17"/>
  </w:num>
  <w:num w:numId="9">
    <w:abstractNumId w:val="12"/>
  </w:num>
  <w:num w:numId="10">
    <w:abstractNumId w:val="16"/>
  </w:num>
  <w:num w:numId="11">
    <w:abstractNumId w:val="32"/>
  </w:num>
  <w:num w:numId="12">
    <w:abstractNumId w:val="27"/>
  </w:num>
  <w:num w:numId="13">
    <w:abstractNumId w:val="25"/>
  </w:num>
  <w:num w:numId="14">
    <w:abstractNumId w:val="19"/>
  </w:num>
  <w:num w:numId="15">
    <w:abstractNumId w:val="9"/>
  </w:num>
  <w:num w:numId="16">
    <w:abstractNumId w:val="3"/>
  </w:num>
  <w:num w:numId="17">
    <w:abstractNumId w:val="22"/>
  </w:num>
  <w:num w:numId="18">
    <w:abstractNumId w:val="4"/>
  </w:num>
  <w:num w:numId="19">
    <w:abstractNumId w:val="30"/>
  </w:num>
  <w:num w:numId="20">
    <w:abstractNumId w:val="31"/>
  </w:num>
  <w:num w:numId="21">
    <w:abstractNumId w:val="0"/>
  </w:num>
  <w:num w:numId="22">
    <w:abstractNumId w:val="14"/>
  </w:num>
  <w:num w:numId="23">
    <w:abstractNumId w:val="26"/>
  </w:num>
  <w:num w:numId="24">
    <w:abstractNumId w:val="21"/>
  </w:num>
  <w:num w:numId="25">
    <w:abstractNumId w:val="8"/>
  </w:num>
  <w:num w:numId="26">
    <w:abstractNumId w:val="23"/>
  </w:num>
  <w:num w:numId="27">
    <w:abstractNumId w:val="1"/>
  </w:num>
  <w:num w:numId="28">
    <w:abstractNumId w:val="28"/>
  </w:num>
  <w:num w:numId="29">
    <w:abstractNumId w:val="2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5"/>
  </w:num>
  <w:num w:numId="33">
    <w:abstractNumId w:val="6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623"/>
    <w:rsid w:val="000157D0"/>
    <w:rsid w:val="00020620"/>
    <w:rsid w:val="000352CE"/>
    <w:rsid w:val="00046F5E"/>
    <w:rsid w:val="00060956"/>
    <w:rsid w:val="00065529"/>
    <w:rsid w:val="00066CDA"/>
    <w:rsid w:val="00072B10"/>
    <w:rsid w:val="00081604"/>
    <w:rsid w:val="000852A0"/>
    <w:rsid w:val="00085A40"/>
    <w:rsid w:val="000A2DC2"/>
    <w:rsid w:val="000B3549"/>
    <w:rsid w:val="000B6F87"/>
    <w:rsid w:val="000C21F6"/>
    <w:rsid w:val="000E5989"/>
    <w:rsid w:val="000E59C2"/>
    <w:rsid w:val="000F6390"/>
    <w:rsid w:val="00100FD5"/>
    <w:rsid w:val="00104C55"/>
    <w:rsid w:val="00105B5A"/>
    <w:rsid w:val="0010740D"/>
    <w:rsid w:val="00107911"/>
    <w:rsid w:val="0011395C"/>
    <w:rsid w:val="00123900"/>
    <w:rsid w:val="001267A1"/>
    <w:rsid w:val="00136E4B"/>
    <w:rsid w:val="0014409A"/>
    <w:rsid w:val="00151C35"/>
    <w:rsid w:val="00153DDE"/>
    <w:rsid w:val="001549B1"/>
    <w:rsid w:val="00166C18"/>
    <w:rsid w:val="00166C7B"/>
    <w:rsid w:val="001737D4"/>
    <w:rsid w:val="0017518D"/>
    <w:rsid w:val="00177ED1"/>
    <w:rsid w:val="00190A9C"/>
    <w:rsid w:val="001B78FB"/>
    <w:rsid w:val="001C0C1B"/>
    <w:rsid w:val="001C1FE4"/>
    <w:rsid w:val="001C7250"/>
    <w:rsid w:val="001E6138"/>
    <w:rsid w:val="001F05DE"/>
    <w:rsid w:val="001F30DE"/>
    <w:rsid w:val="001F7839"/>
    <w:rsid w:val="00207DF6"/>
    <w:rsid w:val="00222734"/>
    <w:rsid w:val="00236277"/>
    <w:rsid w:val="002515F6"/>
    <w:rsid w:val="00254D7C"/>
    <w:rsid w:val="00260A42"/>
    <w:rsid w:val="00262C7E"/>
    <w:rsid w:val="0027527A"/>
    <w:rsid w:val="002969E2"/>
    <w:rsid w:val="002A676D"/>
    <w:rsid w:val="002C1CE0"/>
    <w:rsid w:val="002C29BF"/>
    <w:rsid w:val="003001FF"/>
    <w:rsid w:val="003042B3"/>
    <w:rsid w:val="003047C2"/>
    <w:rsid w:val="003453F1"/>
    <w:rsid w:val="003625CD"/>
    <w:rsid w:val="00364038"/>
    <w:rsid w:val="0039782E"/>
    <w:rsid w:val="003A0F3F"/>
    <w:rsid w:val="003F209E"/>
    <w:rsid w:val="003F440B"/>
    <w:rsid w:val="003F7DFB"/>
    <w:rsid w:val="00400157"/>
    <w:rsid w:val="00403A7E"/>
    <w:rsid w:val="0041654C"/>
    <w:rsid w:val="004333C6"/>
    <w:rsid w:val="0045468F"/>
    <w:rsid w:val="004547F6"/>
    <w:rsid w:val="00460C71"/>
    <w:rsid w:val="00463EC6"/>
    <w:rsid w:val="00474CB3"/>
    <w:rsid w:val="004C035E"/>
    <w:rsid w:val="004C2DF5"/>
    <w:rsid w:val="004C4D82"/>
    <w:rsid w:val="004C5E7B"/>
    <w:rsid w:val="0050231B"/>
    <w:rsid w:val="005271FA"/>
    <w:rsid w:val="00532335"/>
    <w:rsid w:val="00541702"/>
    <w:rsid w:val="0054172E"/>
    <w:rsid w:val="005449E4"/>
    <w:rsid w:val="005715ED"/>
    <w:rsid w:val="005737D4"/>
    <w:rsid w:val="00576121"/>
    <w:rsid w:val="00580FC3"/>
    <w:rsid w:val="00586269"/>
    <w:rsid w:val="00586C40"/>
    <w:rsid w:val="005912EF"/>
    <w:rsid w:val="005B1C66"/>
    <w:rsid w:val="005C1853"/>
    <w:rsid w:val="005D6B6B"/>
    <w:rsid w:val="005F36C1"/>
    <w:rsid w:val="00600F41"/>
    <w:rsid w:val="006137B2"/>
    <w:rsid w:val="00630499"/>
    <w:rsid w:val="006351E1"/>
    <w:rsid w:val="00643BC5"/>
    <w:rsid w:val="006561B7"/>
    <w:rsid w:val="00677CC0"/>
    <w:rsid w:val="0068242E"/>
    <w:rsid w:val="006923C1"/>
    <w:rsid w:val="00696919"/>
    <w:rsid w:val="006C09EB"/>
    <w:rsid w:val="007157E9"/>
    <w:rsid w:val="00744BA0"/>
    <w:rsid w:val="00762C9F"/>
    <w:rsid w:val="00766054"/>
    <w:rsid w:val="00795776"/>
    <w:rsid w:val="007A22B5"/>
    <w:rsid w:val="007C6271"/>
    <w:rsid w:val="007C7050"/>
    <w:rsid w:val="007D19FA"/>
    <w:rsid w:val="007E53ED"/>
    <w:rsid w:val="008150EE"/>
    <w:rsid w:val="008215BC"/>
    <w:rsid w:val="008222E1"/>
    <w:rsid w:val="00823623"/>
    <w:rsid w:val="00841F3E"/>
    <w:rsid w:val="008435EA"/>
    <w:rsid w:val="008455EC"/>
    <w:rsid w:val="008552A4"/>
    <w:rsid w:val="00860A7F"/>
    <w:rsid w:val="00866958"/>
    <w:rsid w:val="008705C9"/>
    <w:rsid w:val="00886D41"/>
    <w:rsid w:val="0089725D"/>
    <w:rsid w:val="008A1157"/>
    <w:rsid w:val="008A67A4"/>
    <w:rsid w:val="008B5651"/>
    <w:rsid w:val="008C4659"/>
    <w:rsid w:val="008E123C"/>
    <w:rsid w:val="008E2528"/>
    <w:rsid w:val="008E26C3"/>
    <w:rsid w:val="00907537"/>
    <w:rsid w:val="00913383"/>
    <w:rsid w:val="00921411"/>
    <w:rsid w:val="009365B5"/>
    <w:rsid w:val="009469E1"/>
    <w:rsid w:val="00947D97"/>
    <w:rsid w:val="00960A69"/>
    <w:rsid w:val="0096457F"/>
    <w:rsid w:val="009768BE"/>
    <w:rsid w:val="00976EDA"/>
    <w:rsid w:val="0097708B"/>
    <w:rsid w:val="00977545"/>
    <w:rsid w:val="00985078"/>
    <w:rsid w:val="009B0A84"/>
    <w:rsid w:val="009B4C66"/>
    <w:rsid w:val="009D1501"/>
    <w:rsid w:val="009D231B"/>
    <w:rsid w:val="009D79BE"/>
    <w:rsid w:val="009E0930"/>
    <w:rsid w:val="009E7F3C"/>
    <w:rsid w:val="009F7344"/>
    <w:rsid w:val="00A00675"/>
    <w:rsid w:val="00A03609"/>
    <w:rsid w:val="00A058BA"/>
    <w:rsid w:val="00A05926"/>
    <w:rsid w:val="00A069D6"/>
    <w:rsid w:val="00A24148"/>
    <w:rsid w:val="00A356BC"/>
    <w:rsid w:val="00A409AE"/>
    <w:rsid w:val="00A44CDC"/>
    <w:rsid w:val="00A463CA"/>
    <w:rsid w:val="00A578EA"/>
    <w:rsid w:val="00A64E62"/>
    <w:rsid w:val="00A70684"/>
    <w:rsid w:val="00A867A7"/>
    <w:rsid w:val="00AB64D7"/>
    <w:rsid w:val="00AC3D94"/>
    <w:rsid w:val="00AC3DB7"/>
    <w:rsid w:val="00AC5C0B"/>
    <w:rsid w:val="00AD05DC"/>
    <w:rsid w:val="00AD30E2"/>
    <w:rsid w:val="00AE60D2"/>
    <w:rsid w:val="00AE672D"/>
    <w:rsid w:val="00B01027"/>
    <w:rsid w:val="00B06DE7"/>
    <w:rsid w:val="00B11993"/>
    <w:rsid w:val="00B11DF2"/>
    <w:rsid w:val="00B209A0"/>
    <w:rsid w:val="00B2557C"/>
    <w:rsid w:val="00B361CF"/>
    <w:rsid w:val="00B4236D"/>
    <w:rsid w:val="00B4291B"/>
    <w:rsid w:val="00B43EBA"/>
    <w:rsid w:val="00B5015D"/>
    <w:rsid w:val="00B62D17"/>
    <w:rsid w:val="00B712D5"/>
    <w:rsid w:val="00B7262B"/>
    <w:rsid w:val="00B83EB9"/>
    <w:rsid w:val="00BA2A51"/>
    <w:rsid w:val="00BA3C31"/>
    <w:rsid w:val="00BA4038"/>
    <w:rsid w:val="00BA5EAC"/>
    <w:rsid w:val="00BB3C08"/>
    <w:rsid w:val="00BB5268"/>
    <w:rsid w:val="00BE0ED4"/>
    <w:rsid w:val="00BE506F"/>
    <w:rsid w:val="00BE5EF9"/>
    <w:rsid w:val="00BE7122"/>
    <w:rsid w:val="00C17067"/>
    <w:rsid w:val="00C400C4"/>
    <w:rsid w:val="00C75203"/>
    <w:rsid w:val="00C81962"/>
    <w:rsid w:val="00CA098F"/>
    <w:rsid w:val="00CC733B"/>
    <w:rsid w:val="00CD23EB"/>
    <w:rsid w:val="00CD2920"/>
    <w:rsid w:val="00CE6D07"/>
    <w:rsid w:val="00D141BE"/>
    <w:rsid w:val="00D32E6E"/>
    <w:rsid w:val="00D46296"/>
    <w:rsid w:val="00D56B44"/>
    <w:rsid w:val="00D60BC2"/>
    <w:rsid w:val="00D63928"/>
    <w:rsid w:val="00D71292"/>
    <w:rsid w:val="00D92164"/>
    <w:rsid w:val="00D9329D"/>
    <w:rsid w:val="00DA48A0"/>
    <w:rsid w:val="00DC4178"/>
    <w:rsid w:val="00DD389D"/>
    <w:rsid w:val="00DD71DE"/>
    <w:rsid w:val="00DE4356"/>
    <w:rsid w:val="00DF5D03"/>
    <w:rsid w:val="00E00204"/>
    <w:rsid w:val="00E2637B"/>
    <w:rsid w:val="00E36705"/>
    <w:rsid w:val="00E448C8"/>
    <w:rsid w:val="00E52A2B"/>
    <w:rsid w:val="00E70034"/>
    <w:rsid w:val="00E75E7B"/>
    <w:rsid w:val="00E76CDF"/>
    <w:rsid w:val="00E870A0"/>
    <w:rsid w:val="00E95F6B"/>
    <w:rsid w:val="00EB410D"/>
    <w:rsid w:val="00EB68DD"/>
    <w:rsid w:val="00EB6D9F"/>
    <w:rsid w:val="00EC15A4"/>
    <w:rsid w:val="00EC5F67"/>
    <w:rsid w:val="00EC75F2"/>
    <w:rsid w:val="00ED2F73"/>
    <w:rsid w:val="00ED3668"/>
    <w:rsid w:val="00ED7E96"/>
    <w:rsid w:val="00EF3AF4"/>
    <w:rsid w:val="00F14EB6"/>
    <w:rsid w:val="00F150E9"/>
    <w:rsid w:val="00F21F2F"/>
    <w:rsid w:val="00F23238"/>
    <w:rsid w:val="00F24609"/>
    <w:rsid w:val="00F24FD4"/>
    <w:rsid w:val="00F2607B"/>
    <w:rsid w:val="00F35316"/>
    <w:rsid w:val="00F423BC"/>
    <w:rsid w:val="00F447CE"/>
    <w:rsid w:val="00F529B2"/>
    <w:rsid w:val="00F61AEE"/>
    <w:rsid w:val="00F62BD4"/>
    <w:rsid w:val="00F838B4"/>
    <w:rsid w:val="00F86C65"/>
    <w:rsid w:val="00F95F7E"/>
    <w:rsid w:val="00FA0D1C"/>
    <w:rsid w:val="00FA1E08"/>
    <w:rsid w:val="00FB43C4"/>
    <w:rsid w:val="00FC1CCA"/>
    <w:rsid w:val="00FD142F"/>
    <w:rsid w:val="00FD416C"/>
    <w:rsid w:val="00FF3612"/>
    <w:rsid w:val="0E78BB3E"/>
    <w:rsid w:val="23E4EDC6"/>
    <w:rsid w:val="2B8DB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57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locked/>
    <w:rsid w:val="004C035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22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823623"/>
    <w:pPr>
      <w:ind w:left="720"/>
      <w:contextualSpacing/>
    </w:pPr>
    <w:rPr>
      <w:lang w:eastAsia="en-US"/>
    </w:rPr>
  </w:style>
  <w:style w:type="paragraph" w:customStyle="1" w:styleId="12">
    <w:name w:val="Абзац списка1"/>
    <w:basedOn w:val="a"/>
    <w:rsid w:val="00823623"/>
    <w:pPr>
      <w:ind w:left="720"/>
      <w:contextualSpacing/>
    </w:pPr>
  </w:style>
  <w:style w:type="character" w:customStyle="1" w:styleId="FontStyle15">
    <w:name w:val="Font Style15"/>
    <w:rsid w:val="00190A9C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rsid w:val="00F447C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2">
    <w:name w:val="Style52"/>
    <w:basedOn w:val="a"/>
    <w:rsid w:val="00F447CE"/>
    <w:pPr>
      <w:widowControl w:val="0"/>
      <w:autoSpaceDE w:val="0"/>
      <w:autoSpaceDN w:val="0"/>
      <w:adjustRightInd w:val="0"/>
      <w:spacing w:after="0" w:line="230" w:lineRule="exact"/>
      <w:ind w:firstLine="586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8222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semiHidden/>
    <w:rsid w:val="009768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5C1853"/>
    <w:rPr>
      <w:rFonts w:ascii="Times New Roman" w:hAnsi="Times New Roman" w:cs="Times New Roman"/>
      <w:sz w:val="2"/>
    </w:rPr>
  </w:style>
  <w:style w:type="character" w:customStyle="1" w:styleId="10">
    <w:name w:val="Заголовок 1 Знак"/>
    <w:link w:val="1"/>
    <w:rsid w:val="004C035E"/>
    <w:rPr>
      <w:rFonts w:ascii="Arial" w:hAnsi="Arial" w:cs="Arial"/>
      <w:b/>
      <w:bCs/>
      <w:kern w:val="32"/>
      <w:sz w:val="32"/>
      <w:szCs w:val="32"/>
    </w:rPr>
  </w:style>
  <w:style w:type="character" w:customStyle="1" w:styleId="apple-converted-space">
    <w:name w:val="apple-converted-space"/>
    <w:rsid w:val="004C5E7B"/>
  </w:style>
  <w:style w:type="paragraph" w:styleId="a6">
    <w:name w:val="Title"/>
    <w:basedOn w:val="a"/>
    <w:link w:val="13"/>
    <w:uiPriority w:val="99"/>
    <w:qFormat/>
    <w:locked/>
    <w:rsid w:val="005B1C66"/>
    <w:pPr>
      <w:spacing w:after="0" w:line="240" w:lineRule="auto"/>
      <w:jc w:val="center"/>
    </w:pPr>
    <w:rPr>
      <w:rFonts w:ascii="Palatino Linotype" w:hAnsi="Palatino Linotype" w:cs="Palatino Linotype"/>
      <w:sz w:val="24"/>
      <w:szCs w:val="24"/>
    </w:rPr>
  </w:style>
  <w:style w:type="character" w:customStyle="1" w:styleId="a7">
    <w:name w:val="Название Знак"/>
    <w:rsid w:val="005B1C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Body Text"/>
    <w:basedOn w:val="a"/>
    <w:link w:val="14"/>
    <w:uiPriority w:val="99"/>
    <w:unhideWhenUsed/>
    <w:rsid w:val="005B1C66"/>
    <w:pPr>
      <w:spacing w:after="0" w:line="240" w:lineRule="auto"/>
      <w:jc w:val="both"/>
    </w:pPr>
    <w:rPr>
      <w:b/>
      <w:bCs/>
      <w:sz w:val="24"/>
      <w:szCs w:val="24"/>
    </w:rPr>
  </w:style>
  <w:style w:type="character" w:customStyle="1" w:styleId="a9">
    <w:name w:val="Основной текст Знак"/>
    <w:rsid w:val="005B1C66"/>
    <w:rPr>
      <w:sz w:val="22"/>
      <w:szCs w:val="22"/>
    </w:rPr>
  </w:style>
  <w:style w:type="character" w:customStyle="1" w:styleId="13">
    <w:name w:val="Название Знак1"/>
    <w:link w:val="a6"/>
    <w:uiPriority w:val="99"/>
    <w:locked/>
    <w:rsid w:val="005B1C66"/>
    <w:rPr>
      <w:rFonts w:ascii="Palatino Linotype" w:hAnsi="Palatino Linotype" w:cs="Palatino Linotype"/>
      <w:sz w:val="24"/>
      <w:szCs w:val="24"/>
    </w:rPr>
  </w:style>
  <w:style w:type="character" w:customStyle="1" w:styleId="14">
    <w:name w:val="Основной текст Знак1"/>
    <w:link w:val="a8"/>
    <w:uiPriority w:val="99"/>
    <w:locked/>
    <w:rsid w:val="005B1C66"/>
    <w:rPr>
      <w:b/>
      <w:bCs/>
      <w:sz w:val="24"/>
      <w:szCs w:val="24"/>
    </w:rPr>
  </w:style>
  <w:style w:type="paragraph" w:styleId="aa">
    <w:name w:val="header"/>
    <w:basedOn w:val="a"/>
    <w:link w:val="ab"/>
    <w:rsid w:val="00FA1E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A1E08"/>
    <w:rPr>
      <w:sz w:val="22"/>
      <w:szCs w:val="22"/>
    </w:rPr>
  </w:style>
  <w:style w:type="paragraph" w:styleId="ac">
    <w:name w:val="footer"/>
    <w:basedOn w:val="a"/>
    <w:link w:val="ad"/>
    <w:rsid w:val="00FA1E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FA1E08"/>
    <w:rPr>
      <w:sz w:val="22"/>
      <w:szCs w:val="22"/>
    </w:rPr>
  </w:style>
  <w:style w:type="character" w:customStyle="1" w:styleId="21">
    <w:name w:val="Основной текст (2)_"/>
    <w:link w:val="22"/>
    <w:locked/>
    <w:rsid w:val="00AC3DB7"/>
    <w:rPr>
      <w:b/>
      <w:sz w:val="26"/>
      <w:shd w:val="clear" w:color="auto" w:fill="FFFFFF"/>
    </w:rPr>
  </w:style>
  <w:style w:type="character" w:customStyle="1" w:styleId="ae">
    <w:name w:val="Основной текст + Полужирный"/>
    <w:rsid w:val="00AC3DB7"/>
    <w:rPr>
      <w:b/>
      <w:color w:val="000000"/>
      <w:spacing w:val="0"/>
      <w:w w:val="100"/>
      <w:position w:val="0"/>
      <w:sz w:val="26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AC3DB7"/>
    <w:pPr>
      <w:widowControl w:val="0"/>
      <w:shd w:val="clear" w:color="auto" w:fill="FFFFFF"/>
      <w:spacing w:after="0" w:line="350" w:lineRule="exact"/>
      <w:jc w:val="center"/>
    </w:pPr>
    <w:rPr>
      <w:b/>
      <w:sz w:val="26"/>
      <w:szCs w:val="20"/>
      <w:shd w:val="clear" w:color="auto" w:fill="FFFFFF"/>
      <w:lang w:eastAsia="ja-JP"/>
    </w:rPr>
  </w:style>
  <w:style w:type="paragraph" w:customStyle="1" w:styleId="rtejustify">
    <w:name w:val="rtejustify"/>
    <w:basedOn w:val="a"/>
    <w:rsid w:val="004546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locked/>
    <w:rsid w:val="0045468F"/>
    <w:rPr>
      <w:b/>
      <w:bCs/>
    </w:rPr>
  </w:style>
  <w:style w:type="character" w:styleId="af0">
    <w:name w:val="Emphasis"/>
    <w:basedOn w:val="a0"/>
    <w:uiPriority w:val="20"/>
    <w:qFormat/>
    <w:locked/>
    <w:rsid w:val="0045468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A22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List Paragraph"/>
    <w:basedOn w:val="a"/>
    <w:uiPriority w:val="34"/>
    <w:qFormat/>
    <w:rsid w:val="007A22B5"/>
    <w:pPr>
      <w:ind w:left="720"/>
      <w:contextualSpacing/>
    </w:pPr>
  </w:style>
  <w:style w:type="table" w:styleId="af2">
    <w:name w:val="Table Grid"/>
    <w:basedOn w:val="a1"/>
    <w:uiPriority w:val="3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1"/>
    <w:uiPriority w:val="46"/>
    <w:rsid w:val="007A22B5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3">
    <w:name w:val="Hyperlink"/>
    <w:basedOn w:val="a0"/>
    <w:uiPriority w:val="99"/>
    <w:semiHidden/>
    <w:unhideWhenUsed/>
    <w:rsid w:val="00C17067"/>
    <w:rPr>
      <w:color w:val="0000FF"/>
      <w:u w:val="single"/>
    </w:rPr>
  </w:style>
  <w:style w:type="paragraph" w:styleId="af4">
    <w:name w:val="No Spacing"/>
    <w:link w:val="af5"/>
    <w:uiPriority w:val="1"/>
    <w:qFormat/>
    <w:rsid w:val="00985078"/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985078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57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locked/>
    <w:rsid w:val="004C035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22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823623"/>
    <w:pPr>
      <w:ind w:left="720"/>
      <w:contextualSpacing/>
    </w:pPr>
    <w:rPr>
      <w:lang w:eastAsia="en-US"/>
    </w:rPr>
  </w:style>
  <w:style w:type="paragraph" w:customStyle="1" w:styleId="12">
    <w:name w:val="Абзац списка1"/>
    <w:basedOn w:val="a"/>
    <w:rsid w:val="00823623"/>
    <w:pPr>
      <w:ind w:left="720"/>
      <w:contextualSpacing/>
    </w:pPr>
  </w:style>
  <w:style w:type="character" w:customStyle="1" w:styleId="FontStyle15">
    <w:name w:val="Font Style15"/>
    <w:rsid w:val="00190A9C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rsid w:val="00F447C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2">
    <w:name w:val="Style52"/>
    <w:basedOn w:val="a"/>
    <w:rsid w:val="00F447CE"/>
    <w:pPr>
      <w:widowControl w:val="0"/>
      <w:autoSpaceDE w:val="0"/>
      <w:autoSpaceDN w:val="0"/>
      <w:adjustRightInd w:val="0"/>
      <w:spacing w:after="0" w:line="230" w:lineRule="exact"/>
      <w:ind w:firstLine="586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8222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semiHidden/>
    <w:rsid w:val="009768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5C1853"/>
    <w:rPr>
      <w:rFonts w:ascii="Times New Roman" w:hAnsi="Times New Roman" w:cs="Times New Roman"/>
      <w:sz w:val="2"/>
    </w:rPr>
  </w:style>
  <w:style w:type="character" w:customStyle="1" w:styleId="10">
    <w:name w:val="Заголовок 1 Знак"/>
    <w:link w:val="1"/>
    <w:rsid w:val="004C035E"/>
    <w:rPr>
      <w:rFonts w:ascii="Arial" w:hAnsi="Arial" w:cs="Arial"/>
      <w:b/>
      <w:bCs/>
      <w:kern w:val="32"/>
      <w:sz w:val="32"/>
      <w:szCs w:val="32"/>
    </w:rPr>
  </w:style>
  <w:style w:type="character" w:customStyle="1" w:styleId="apple-converted-space">
    <w:name w:val="apple-converted-space"/>
    <w:rsid w:val="004C5E7B"/>
  </w:style>
  <w:style w:type="paragraph" w:styleId="a6">
    <w:name w:val="Title"/>
    <w:basedOn w:val="a"/>
    <w:link w:val="13"/>
    <w:uiPriority w:val="99"/>
    <w:qFormat/>
    <w:locked/>
    <w:rsid w:val="005B1C66"/>
    <w:pPr>
      <w:spacing w:after="0" w:line="240" w:lineRule="auto"/>
      <w:jc w:val="center"/>
    </w:pPr>
    <w:rPr>
      <w:rFonts w:ascii="Palatino Linotype" w:hAnsi="Palatino Linotype" w:cs="Palatino Linotype"/>
      <w:sz w:val="24"/>
      <w:szCs w:val="24"/>
    </w:rPr>
  </w:style>
  <w:style w:type="character" w:customStyle="1" w:styleId="a7">
    <w:name w:val="Название Знак"/>
    <w:rsid w:val="005B1C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Body Text"/>
    <w:basedOn w:val="a"/>
    <w:link w:val="14"/>
    <w:uiPriority w:val="99"/>
    <w:unhideWhenUsed/>
    <w:rsid w:val="005B1C66"/>
    <w:pPr>
      <w:spacing w:after="0" w:line="240" w:lineRule="auto"/>
      <w:jc w:val="both"/>
    </w:pPr>
    <w:rPr>
      <w:b/>
      <w:bCs/>
      <w:sz w:val="24"/>
      <w:szCs w:val="24"/>
    </w:rPr>
  </w:style>
  <w:style w:type="character" w:customStyle="1" w:styleId="a9">
    <w:name w:val="Основной текст Знак"/>
    <w:rsid w:val="005B1C66"/>
    <w:rPr>
      <w:sz w:val="22"/>
      <w:szCs w:val="22"/>
    </w:rPr>
  </w:style>
  <w:style w:type="character" w:customStyle="1" w:styleId="13">
    <w:name w:val="Название Знак1"/>
    <w:link w:val="a6"/>
    <w:uiPriority w:val="99"/>
    <w:locked/>
    <w:rsid w:val="005B1C66"/>
    <w:rPr>
      <w:rFonts w:ascii="Palatino Linotype" w:hAnsi="Palatino Linotype" w:cs="Palatino Linotype"/>
      <w:sz w:val="24"/>
      <w:szCs w:val="24"/>
    </w:rPr>
  </w:style>
  <w:style w:type="character" w:customStyle="1" w:styleId="14">
    <w:name w:val="Основной текст Знак1"/>
    <w:link w:val="a8"/>
    <w:uiPriority w:val="99"/>
    <w:locked/>
    <w:rsid w:val="005B1C66"/>
    <w:rPr>
      <w:b/>
      <w:bCs/>
      <w:sz w:val="24"/>
      <w:szCs w:val="24"/>
    </w:rPr>
  </w:style>
  <w:style w:type="paragraph" w:styleId="aa">
    <w:name w:val="header"/>
    <w:basedOn w:val="a"/>
    <w:link w:val="ab"/>
    <w:rsid w:val="00FA1E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A1E08"/>
    <w:rPr>
      <w:sz w:val="22"/>
      <w:szCs w:val="22"/>
    </w:rPr>
  </w:style>
  <w:style w:type="paragraph" w:styleId="ac">
    <w:name w:val="footer"/>
    <w:basedOn w:val="a"/>
    <w:link w:val="ad"/>
    <w:rsid w:val="00FA1E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FA1E08"/>
    <w:rPr>
      <w:sz w:val="22"/>
      <w:szCs w:val="22"/>
    </w:rPr>
  </w:style>
  <w:style w:type="character" w:customStyle="1" w:styleId="21">
    <w:name w:val="Основной текст (2)_"/>
    <w:link w:val="22"/>
    <w:locked/>
    <w:rsid w:val="00AC3DB7"/>
    <w:rPr>
      <w:b/>
      <w:sz w:val="26"/>
      <w:shd w:val="clear" w:color="auto" w:fill="FFFFFF"/>
    </w:rPr>
  </w:style>
  <w:style w:type="character" w:customStyle="1" w:styleId="ae">
    <w:name w:val="Основной текст + Полужирный"/>
    <w:rsid w:val="00AC3DB7"/>
    <w:rPr>
      <w:b/>
      <w:color w:val="000000"/>
      <w:spacing w:val="0"/>
      <w:w w:val="100"/>
      <w:position w:val="0"/>
      <w:sz w:val="26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AC3DB7"/>
    <w:pPr>
      <w:widowControl w:val="0"/>
      <w:shd w:val="clear" w:color="auto" w:fill="FFFFFF"/>
      <w:spacing w:after="0" w:line="350" w:lineRule="exact"/>
      <w:jc w:val="center"/>
    </w:pPr>
    <w:rPr>
      <w:b/>
      <w:sz w:val="26"/>
      <w:szCs w:val="20"/>
      <w:shd w:val="clear" w:color="auto" w:fill="FFFFFF"/>
      <w:lang w:eastAsia="ja-JP"/>
    </w:rPr>
  </w:style>
  <w:style w:type="paragraph" w:customStyle="1" w:styleId="rtejustify">
    <w:name w:val="rtejustify"/>
    <w:basedOn w:val="a"/>
    <w:rsid w:val="004546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locked/>
    <w:rsid w:val="0045468F"/>
    <w:rPr>
      <w:b/>
      <w:bCs/>
    </w:rPr>
  </w:style>
  <w:style w:type="character" w:styleId="af0">
    <w:name w:val="Emphasis"/>
    <w:basedOn w:val="a0"/>
    <w:uiPriority w:val="20"/>
    <w:qFormat/>
    <w:locked/>
    <w:rsid w:val="0045468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A22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List Paragraph"/>
    <w:basedOn w:val="a"/>
    <w:uiPriority w:val="34"/>
    <w:qFormat/>
    <w:rsid w:val="007A22B5"/>
    <w:pPr>
      <w:ind w:left="720"/>
      <w:contextualSpacing/>
    </w:pPr>
  </w:style>
  <w:style w:type="table" w:styleId="af2">
    <w:name w:val="Table Grid"/>
    <w:basedOn w:val="a1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7A22B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4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6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922/%D1%84%D0%B0%D0%B9%D0%BB/745/09.09.06-%D0%9F%D1%80%D0%B8%D0%BA%D0%B0%D0%B7_373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80abucjiibhv9a.xn--p1ai/%D0%B4%D0%BE%D0%BA%D1%83%D0%BC%D0%B5%D0%BD%D1%82%D1%8B/938/%D1%84%D0%B0%D0%B9%D0%BB/749/10.12.17-%D0%9F%D1%80%D0%B8%D0%BA%D0%B0%D0%B7_1897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80abucjiibhv9a.xn--p1ai/%D0%B4%D0%BE%D0%BA%D1%83%D0%BC%D0%B5%D0%BD%D1%82%D1%8B/922/%D1%84%D0%B0%D0%B9%D0%BB/747/11.09.22-%D0%9F%D1%80%D0%B8%D0%BA%D0%B0%D0%B7_235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4%D0%BE%D0%BA%D1%83%D0%BC%D0%B5%D0%BD%D1%82%D1%8B/922/%D1%84%D0%B0%D0%B9%D0%BB/746/10.11.26-%D0%9F%D1%80%D0%B8%D0%BA%D0%B0%D0%B7_1241.pd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66ED-67EF-4D65-B6A4-5250ADC6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1911</Words>
  <Characters>14196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Сетевой план - график мероприятий</vt:lpstr>
    </vt:vector>
  </TitlesOfParts>
  <Company>SCHOOL2</Company>
  <LinksUpToDate>false</LinksUpToDate>
  <CharactersWithSpaces>16075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Сетевой план - график мероприятий</dc:title>
  <dc:creator>user</dc:creator>
  <cp:lastModifiedBy>cab21</cp:lastModifiedBy>
  <cp:revision>5</cp:revision>
  <cp:lastPrinted>2015-03-23T14:29:00Z</cp:lastPrinted>
  <dcterms:created xsi:type="dcterms:W3CDTF">2015-03-12T09:41:00Z</dcterms:created>
  <dcterms:modified xsi:type="dcterms:W3CDTF">2015-03-23T14:32:00Z</dcterms:modified>
</cp:coreProperties>
</file>