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49" w:rsidRDefault="00256A49" w:rsidP="00256A49">
      <w:pPr>
        <w:spacing w:after="320" w:line="360" w:lineRule="atLeast"/>
        <w:jc w:val="center"/>
        <w:rPr>
          <w:b/>
          <w:sz w:val="28"/>
          <w:szCs w:val="28"/>
        </w:rPr>
      </w:pPr>
    </w:p>
    <w:p w:rsidR="00256A49" w:rsidRPr="000A56B3" w:rsidRDefault="00256A49" w:rsidP="000A56B3">
      <w:pPr>
        <w:pStyle w:val="a3"/>
        <w:jc w:val="center"/>
        <w:rPr>
          <w:b/>
          <w:sz w:val="28"/>
          <w:szCs w:val="28"/>
        </w:rPr>
      </w:pPr>
      <w:r w:rsidRPr="000A56B3">
        <w:rPr>
          <w:b/>
          <w:sz w:val="28"/>
          <w:szCs w:val="28"/>
        </w:rPr>
        <w:t>Материально-техническое оснащение</w:t>
      </w:r>
    </w:p>
    <w:p w:rsidR="00256A49" w:rsidRPr="000A56B3" w:rsidRDefault="00256A49" w:rsidP="000A56B3">
      <w:pPr>
        <w:pStyle w:val="a3"/>
        <w:jc w:val="center"/>
        <w:rPr>
          <w:b/>
          <w:sz w:val="28"/>
          <w:szCs w:val="28"/>
        </w:rPr>
      </w:pPr>
      <w:r w:rsidRPr="000A56B3">
        <w:rPr>
          <w:b/>
          <w:sz w:val="28"/>
          <w:szCs w:val="28"/>
        </w:rPr>
        <w:t>Муниципального бюджетно</w:t>
      </w:r>
      <w:r w:rsidR="000A56B3">
        <w:rPr>
          <w:b/>
          <w:sz w:val="28"/>
          <w:szCs w:val="28"/>
        </w:rPr>
        <w:t xml:space="preserve">го дошкольного образовательного </w:t>
      </w:r>
      <w:r w:rsidRPr="000A56B3">
        <w:rPr>
          <w:b/>
          <w:sz w:val="28"/>
          <w:szCs w:val="28"/>
        </w:rPr>
        <w:t>учреждения</w:t>
      </w:r>
    </w:p>
    <w:p w:rsidR="00256A49" w:rsidRDefault="000A56B3" w:rsidP="000A56B3">
      <w:pPr>
        <w:pStyle w:val="a3"/>
        <w:jc w:val="center"/>
        <w:rPr>
          <w:b/>
          <w:sz w:val="28"/>
          <w:szCs w:val="28"/>
        </w:rPr>
      </w:pPr>
      <w:r w:rsidRPr="000A56B3">
        <w:rPr>
          <w:b/>
          <w:sz w:val="28"/>
          <w:szCs w:val="28"/>
        </w:rPr>
        <w:t>детского сада № 2 г. Спасска</w:t>
      </w:r>
    </w:p>
    <w:p w:rsidR="000A56B3" w:rsidRPr="000A56B3" w:rsidRDefault="000A56B3" w:rsidP="000A56B3">
      <w:pPr>
        <w:pStyle w:val="a3"/>
        <w:jc w:val="center"/>
        <w:rPr>
          <w:b/>
          <w:sz w:val="28"/>
          <w:szCs w:val="28"/>
        </w:rPr>
      </w:pPr>
    </w:p>
    <w:p w:rsidR="00256A49" w:rsidRDefault="00256A49" w:rsidP="00256A49">
      <w:pPr>
        <w:spacing w:after="320" w:line="360" w:lineRule="atLeast"/>
        <w:ind w:firstLine="708"/>
        <w:jc w:val="both"/>
        <w:rPr>
          <w:sz w:val="28"/>
          <w:szCs w:val="28"/>
        </w:rPr>
      </w:pPr>
      <w:r w:rsidRPr="00CB3CA6">
        <w:rPr>
          <w:sz w:val="28"/>
          <w:szCs w:val="28"/>
        </w:rPr>
        <w:t>В современных условиях для решения задач гармоничного развития личности воспитанников необходимо хорошее материально-техническое оснащение образовательно-воспитательного процесса.</w:t>
      </w:r>
    </w:p>
    <w:p w:rsidR="00256A49" w:rsidRPr="00CB3CA6" w:rsidRDefault="00256A49" w:rsidP="00256A49">
      <w:pPr>
        <w:spacing w:after="320" w:line="360" w:lineRule="atLeast"/>
        <w:ind w:firstLine="708"/>
        <w:jc w:val="both"/>
        <w:rPr>
          <w:sz w:val="28"/>
          <w:szCs w:val="28"/>
        </w:rPr>
      </w:pPr>
      <w:r w:rsidRPr="00CB3CA6">
        <w:rPr>
          <w:sz w:val="28"/>
          <w:szCs w:val="28"/>
        </w:rPr>
        <w:t>Администрация  Муниципального бюджетного дошкольного образовательного учрежден</w:t>
      </w:r>
      <w:r w:rsidR="000A56B3">
        <w:rPr>
          <w:sz w:val="28"/>
          <w:szCs w:val="28"/>
        </w:rPr>
        <w:t xml:space="preserve">ия детского сада № 2 г. Спасска </w:t>
      </w:r>
      <w:r w:rsidRPr="00CB3CA6">
        <w:rPr>
          <w:sz w:val="28"/>
          <w:szCs w:val="28"/>
        </w:rPr>
        <w:t xml:space="preserve">постоянно работает над решением данного вопроса.  Материально-техническая база и медико-социальные условия детского сада отвечают требованиям </w:t>
      </w:r>
      <w:proofErr w:type="spellStart"/>
      <w:r w:rsidRPr="00CB3CA6"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>.</w:t>
      </w: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CB3CA6">
        <w:rPr>
          <w:sz w:val="28"/>
          <w:szCs w:val="28"/>
        </w:rPr>
        <w:t>ля обеспечения воспитательно-образовательного процесса в детском саду</w:t>
      </w:r>
      <w:r>
        <w:rPr>
          <w:sz w:val="28"/>
          <w:szCs w:val="28"/>
        </w:rPr>
        <w:t xml:space="preserve"> имею</w:t>
      </w:r>
      <w:r w:rsidRPr="00CB3CA6">
        <w:rPr>
          <w:sz w:val="28"/>
          <w:szCs w:val="28"/>
        </w:rPr>
        <w:t>тся</w:t>
      </w:r>
      <w:r>
        <w:rPr>
          <w:sz w:val="28"/>
          <w:szCs w:val="28"/>
        </w:rPr>
        <w:t xml:space="preserve"> </w:t>
      </w:r>
      <w:r w:rsidRPr="00CB3CA6">
        <w:rPr>
          <w:sz w:val="28"/>
          <w:szCs w:val="28"/>
        </w:rPr>
        <w:t xml:space="preserve"> группов</w:t>
      </w:r>
      <w:r>
        <w:rPr>
          <w:sz w:val="28"/>
          <w:szCs w:val="28"/>
        </w:rPr>
        <w:t>ые</w:t>
      </w:r>
      <w:r w:rsidRPr="00CB3CA6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>я</w:t>
      </w:r>
      <w:r w:rsidRPr="00CB3CA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B3CA6">
        <w:rPr>
          <w:sz w:val="28"/>
          <w:szCs w:val="28"/>
        </w:rPr>
        <w:t>игров</w:t>
      </w:r>
      <w:r>
        <w:rPr>
          <w:sz w:val="28"/>
          <w:szCs w:val="28"/>
        </w:rPr>
        <w:t>ая</w:t>
      </w:r>
      <w:r w:rsidRPr="00CB3CA6">
        <w:rPr>
          <w:sz w:val="28"/>
          <w:szCs w:val="28"/>
        </w:rPr>
        <w:t xml:space="preserve"> комната, туалетн</w:t>
      </w:r>
      <w:r>
        <w:rPr>
          <w:sz w:val="28"/>
          <w:szCs w:val="28"/>
        </w:rPr>
        <w:t>ая</w:t>
      </w:r>
      <w:r w:rsidRPr="00CB3CA6">
        <w:rPr>
          <w:sz w:val="28"/>
          <w:szCs w:val="28"/>
        </w:rPr>
        <w:t>, раздевальн</w:t>
      </w:r>
      <w:r>
        <w:rPr>
          <w:sz w:val="28"/>
          <w:szCs w:val="28"/>
        </w:rPr>
        <w:t>ая</w:t>
      </w:r>
      <w:r w:rsidRPr="00CB3C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B3CA6">
        <w:rPr>
          <w:sz w:val="28"/>
          <w:szCs w:val="28"/>
        </w:rPr>
        <w:t>моечн</w:t>
      </w:r>
      <w:r>
        <w:rPr>
          <w:sz w:val="28"/>
          <w:szCs w:val="28"/>
        </w:rPr>
        <w:t>ая, спальная).</w:t>
      </w:r>
      <w:r w:rsidRPr="00CB3CA6">
        <w:rPr>
          <w:sz w:val="28"/>
          <w:szCs w:val="28"/>
        </w:rPr>
        <w:t xml:space="preserve"> Помещения групповых комнат отвечают педагогическим и  гигиеническим требованиям. Естественное и  искусственное освещение,  тепловой режим соответствуют требованиям </w:t>
      </w:r>
      <w:proofErr w:type="spellStart"/>
      <w:r w:rsidRPr="00CB3CA6">
        <w:rPr>
          <w:sz w:val="28"/>
          <w:szCs w:val="28"/>
        </w:rPr>
        <w:t>СанПиН</w:t>
      </w:r>
      <w:r>
        <w:rPr>
          <w:sz w:val="28"/>
          <w:szCs w:val="28"/>
        </w:rPr>
        <w:t>а</w:t>
      </w:r>
      <w:proofErr w:type="spellEnd"/>
      <w:r w:rsidRPr="00CB3CA6">
        <w:rPr>
          <w:sz w:val="28"/>
          <w:szCs w:val="28"/>
        </w:rPr>
        <w:t>. Предметно-</w:t>
      </w:r>
      <w:r>
        <w:rPr>
          <w:sz w:val="28"/>
          <w:szCs w:val="28"/>
        </w:rPr>
        <w:t>развивающая среда</w:t>
      </w:r>
      <w:r w:rsidRPr="00CB3CA6">
        <w:rPr>
          <w:sz w:val="28"/>
          <w:szCs w:val="28"/>
        </w:rPr>
        <w:t xml:space="preserve"> групповых помещений обеспечивает уровень  интеллектуального, эмоционального</w:t>
      </w:r>
      <w:r>
        <w:rPr>
          <w:sz w:val="28"/>
          <w:szCs w:val="28"/>
        </w:rPr>
        <w:t xml:space="preserve"> и  личностного развития детей: </w:t>
      </w:r>
      <w:r w:rsidRPr="00CB3CA6">
        <w:rPr>
          <w:sz w:val="28"/>
          <w:szCs w:val="28"/>
        </w:rPr>
        <w:t>выделены и оборудованы зоны для игр, занятий, отдыха;  имеются</w:t>
      </w:r>
      <w:r>
        <w:rPr>
          <w:sz w:val="28"/>
          <w:szCs w:val="28"/>
        </w:rPr>
        <w:t xml:space="preserve"> игры,</w:t>
      </w:r>
      <w:r w:rsidRPr="00CB3CA6">
        <w:rPr>
          <w:sz w:val="28"/>
          <w:szCs w:val="28"/>
        </w:rPr>
        <w:t xml:space="preserve"> игрушки и дидактические пособия для интеллектуального, сенсорного развития, разных видов деятельности</w:t>
      </w:r>
      <w:r>
        <w:rPr>
          <w:sz w:val="28"/>
          <w:szCs w:val="28"/>
        </w:rPr>
        <w:t>, оснащенность составляет 7</w:t>
      </w:r>
      <w:r w:rsidR="000A56B3">
        <w:rPr>
          <w:sz w:val="28"/>
          <w:szCs w:val="28"/>
        </w:rPr>
        <w:t>0</w:t>
      </w:r>
      <w:r>
        <w:rPr>
          <w:sz w:val="28"/>
          <w:szCs w:val="28"/>
        </w:rPr>
        <w:t>%.</w:t>
      </w:r>
      <w:r w:rsidRPr="00CB3CA6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CB3CA6">
        <w:rPr>
          <w:sz w:val="28"/>
          <w:szCs w:val="28"/>
        </w:rPr>
        <w:t>Кроме того, для обеспечения воспитательно-образовательного процесса в детском саду имеется достаточное количество</w:t>
      </w:r>
      <w:r>
        <w:rPr>
          <w:sz w:val="28"/>
          <w:szCs w:val="28"/>
        </w:rPr>
        <w:t xml:space="preserve"> учебно-методической литературы.</w:t>
      </w:r>
    </w:p>
    <w:p w:rsidR="00256A49" w:rsidRDefault="000A56B3" w:rsidP="00256A49">
      <w:pPr>
        <w:spacing w:after="320" w:line="360" w:lineRule="atLeast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МБДОУ детский сад № 2 г. Спасска</w:t>
      </w:r>
      <w:r w:rsidR="00256A49">
        <w:rPr>
          <w:sz w:val="28"/>
          <w:szCs w:val="28"/>
        </w:rPr>
        <w:t xml:space="preserve"> организовано 3-х разовое сбалансированное горячее питание. В детском саду имеется </w:t>
      </w:r>
      <w:r w:rsidR="00256A49" w:rsidRPr="00CB3CA6">
        <w:rPr>
          <w:sz w:val="28"/>
          <w:szCs w:val="28"/>
        </w:rPr>
        <w:t xml:space="preserve">пищеблок с </w:t>
      </w:r>
      <w:r w:rsidR="00256A49">
        <w:rPr>
          <w:sz w:val="28"/>
          <w:szCs w:val="28"/>
        </w:rPr>
        <w:t>моечной, подсобными помещениями, где установлено следующее оборудование:</w:t>
      </w:r>
    </w:p>
    <w:p w:rsidR="00256A49" w:rsidRDefault="00256A49" w:rsidP="00256A49">
      <w:pPr>
        <w:spacing w:after="320" w:line="360" w:lineRule="atLeast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холодильник -</w:t>
      </w:r>
      <w:r w:rsidR="000A56B3">
        <w:rPr>
          <w:sz w:val="28"/>
          <w:szCs w:val="28"/>
        </w:rPr>
        <w:t xml:space="preserve">2 </w:t>
      </w:r>
      <w:r w:rsidRPr="00CB3CA6">
        <w:rPr>
          <w:sz w:val="28"/>
          <w:szCs w:val="28"/>
        </w:rPr>
        <w:t>ш</w:t>
      </w:r>
      <w:r>
        <w:rPr>
          <w:sz w:val="28"/>
          <w:szCs w:val="28"/>
        </w:rPr>
        <w:t>т</w:t>
      </w:r>
      <w:r w:rsidRPr="00CB3CA6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378E6">
        <w:rPr>
          <w:sz w:val="28"/>
          <w:szCs w:val="28"/>
        </w:rPr>
        <w:t xml:space="preserve"> </w:t>
      </w:r>
      <w:r>
        <w:rPr>
          <w:sz w:val="28"/>
          <w:szCs w:val="28"/>
        </w:rPr>
        <w:t>- морозильная камера -1 шт.;</w:t>
      </w:r>
      <w:r w:rsidRPr="00CB3CA6">
        <w:rPr>
          <w:sz w:val="28"/>
          <w:szCs w:val="28"/>
        </w:rPr>
        <w:t xml:space="preserve"> </w:t>
      </w: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электроплита -1</w:t>
      </w:r>
      <w:r w:rsidRPr="00CB3CA6">
        <w:rPr>
          <w:sz w:val="28"/>
          <w:szCs w:val="28"/>
        </w:rPr>
        <w:t xml:space="preserve"> шт.</w:t>
      </w:r>
      <w:r>
        <w:rPr>
          <w:sz w:val="28"/>
          <w:szCs w:val="28"/>
        </w:rPr>
        <w:t>;</w:t>
      </w:r>
    </w:p>
    <w:p w:rsidR="00256A49" w:rsidRDefault="00256A49" w:rsidP="000A56B3">
      <w:pPr>
        <w:spacing w:after="320" w:line="360" w:lineRule="atLeast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электромясорубка</w:t>
      </w:r>
      <w:proofErr w:type="spellEnd"/>
      <w:r w:rsidRPr="00CB3CA6">
        <w:rPr>
          <w:sz w:val="28"/>
          <w:szCs w:val="28"/>
        </w:rPr>
        <w:t xml:space="preserve">, </w:t>
      </w:r>
      <w:r>
        <w:rPr>
          <w:sz w:val="28"/>
          <w:szCs w:val="28"/>
        </w:rPr>
        <w:t>- 1 шт.;</w:t>
      </w:r>
    </w:p>
    <w:p w:rsidR="00256A49" w:rsidRPr="00CB3CA6" w:rsidRDefault="00256A49" w:rsidP="00256A49">
      <w:pPr>
        <w:spacing w:line="360" w:lineRule="atLeast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- водонагреватель – 1шт.;</w:t>
      </w:r>
    </w:p>
    <w:p w:rsidR="00256A49" w:rsidRDefault="00256A49" w:rsidP="00256A49">
      <w:pPr>
        <w:spacing w:after="320" w:line="360" w:lineRule="atLeast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сохранения и укрепления здоровья воспитанников в каждой групповой комнате оборудованы физкультурные уголки с различным оборудованием, </w:t>
      </w:r>
      <w:r w:rsidRPr="00CB3CA6">
        <w:rPr>
          <w:sz w:val="28"/>
          <w:szCs w:val="28"/>
        </w:rPr>
        <w:t xml:space="preserve">медицинский </w:t>
      </w:r>
      <w:r>
        <w:rPr>
          <w:sz w:val="28"/>
          <w:szCs w:val="28"/>
        </w:rPr>
        <w:t xml:space="preserve"> блок (приемная, </w:t>
      </w:r>
      <w:r w:rsidRPr="00CB3CA6">
        <w:rPr>
          <w:sz w:val="28"/>
          <w:szCs w:val="28"/>
        </w:rPr>
        <w:t xml:space="preserve"> изолятор</w:t>
      </w:r>
      <w:r>
        <w:rPr>
          <w:sz w:val="28"/>
          <w:szCs w:val="28"/>
        </w:rPr>
        <w:t>,</w:t>
      </w:r>
      <w:r w:rsidRPr="00CB3CA6">
        <w:rPr>
          <w:sz w:val="28"/>
          <w:szCs w:val="28"/>
        </w:rPr>
        <w:t xml:space="preserve"> пр</w:t>
      </w:r>
      <w:r>
        <w:rPr>
          <w:sz w:val="28"/>
          <w:szCs w:val="28"/>
        </w:rPr>
        <w:t>оцедурная, санитарная комната);</w:t>
      </w:r>
      <w:r w:rsidRPr="00CB3CA6">
        <w:rPr>
          <w:sz w:val="28"/>
          <w:szCs w:val="28"/>
        </w:rPr>
        <w:t xml:space="preserve"> </w:t>
      </w:r>
    </w:p>
    <w:p w:rsidR="00256A49" w:rsidRDefault="00256A49" w:rsidP="00256A49">
      <w:pPr>
        <w:spacing w:after="320" w:line="360" w:lineRule="atLeast"/>
        <w:ind w:firstLine="600"/>
        <w:jc w:val="both"/>
        <w:rPr>
          <w:sz w:val="28"/>
          <w:szCs w:val="28"/>
        </w:rPr>
      </w:pPr>
      <w:r w:rsidRPr="00CB3CA6">
        <w:rPr>
          <w:sz w:val="28"/>
          <w:szCs w:val="28"/>
        </w:rPr>
        <w:t>В ДОУ имеется в наличии собственная информационно-техническая база: выход в Интернет, электронная почта, сайт детского сада, технические средства обучения</w:t>
      </w:r>
      <w:r>
        <w:rPr>
          <w:sz w:val="28"/>
          <w:szCs w:val="28"/>
        </w:rPr>
        <w:t>:</w:t>
      </w:r>
      <w:r w:rsidRPr="00CB3CA6">
        <w:rPr>
          <w:sz w:val="28"/>
          <w:szCs w:val="28"/>
        </w:rPr>
        <w:t xml:space="preserve"> </w:t>
      </w:r>
    </w:p>
    <w:p w:rsidR="00256A49" w:rsidRDefault="00256A49" w:rsidP="00256A49">
      <w:pPr>
        <w:spacing w:after="320" w:line="360" w:lineRule="atLeast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музыкальный центр – 1 шт.</w:t>
      </w:r>
      <w:r w:rsidRPr="00CB3CA6">
        <w:rPr>
          <w:sz w:val="28"/>
          <w:szCs w:val="28"/>
        </w:rPr>
        <w:t xml:space="preserve">, </w:t>
      </w:r>
    </w:p>
    <w:p w:rsidR="00256A49" w:rsidRDefault="00256A49" w:rsidP="00256A49">
      <w:pPr>
        <w:spacing w:after="320" w:line="360" w:lineRule="atLeast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компьютер</w:t>
      </w:r>
      <w:r w:rsidRPr="00CB3CA6">
        <w:rPr>
          <w:sz w:val="28"/>
          <w:szCs w:val="28"/>
        </w:rPr>
        <w:t xml:space="preserve"> – </w:t>
      </w:r>
      <w:r>
        <w:rPr>
          <w:sz w:val="28"/>
          <w:szCs w:val="28"/>
        </w:rPr>
        <w:t>1 шт.</w:t>
      </w:r>
      <w:r w:rsidRPr="00CB3CA6">
        <w:rPr>
          <w:sz w:val="28"/>
          <w:szCs w:val="28"/>
        </w:rPr>
        <w:t xml:space="preserve">, </w:t>
      </w: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B3CA6">
        <w:rPr>
          <w:sz w:val="28"/>
          <w:szCs w:val="28"/>
        </w:rPr>
        <w:t>принтер –</w:t>
      </w:r>
      <w:r>
        <w:rPr>
          <w:sz w:val="28"/>
          <w:szCs w:val="28"/>
        </w:rPr>
        <w:t>1 шт.</w:t>
      </w:r>
      <w:r w:rsidRPr="00CB3CA6">
        <w:rPr>
          <w:sz w:val="28"/>
          <w:szCs w:val="28"/>
        </w:rPr>
        <w:t>,</w:t>
      </w:r>
    </w:p>
    <w:p w:rsidR="00256A49" w:rsidRDefault="00256A49" w:rsidP="00256A49">
      <w:pPr>
        <w:spacing w:after="320" w:line="360" w:lineRule="atLeast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нетбук</w:t>
      </w:r>
      <w:proofErr w:type="spellEnd"/>
      <w:r w:rsidRPr="00CB3CA6">
        <w:rPr>
          <w:sz w:val="28"/>
          <w:szCs w:val="28"/>
        </w:rPr>
        <w:t xml:space="preserve"> – </w:t>
      </w:r>
      <w:r>
        <w:rPr>
          <w:sz w:val="28"/>
          <w:szCs w:val="28"/>
        </w:rPr>
        <w:t>1 шт.</w:t>
      </w:r>
      <w:r w:rsidRPr="00CB3CA6">
        <w:rPr>
          <w:sz w:val="28"/>
          <w:szCs w:val="28"/>
        </w:rPr>
        <w:t xml:space="preserve">, </w:t>
      </w:r>
    </w:p>
    <w:p w:rsidR="00256A49" w:rsidRPr="00CB3CA6" w:rsidRDefault="00256A49" w:rsidP="00256A49">
      <w:pPr>
        <w:spacing w:after="320" w:line="360" w:lineRule="atLeast"/>
        <w:ind w:firstLine="600"/>
        <w:jc w:val="both"/>
        <w:rPr>
          <w:sz w:val="28"/>
          <w:szCs w:val="28"/>
        </w:rPr>
      </w:pPr>
      <w:r w:rsidRPr="00CB3CA6">
        <w:rPr>
          <w:sz w:val="28"/>
          <w:szCs w:val="28"/>
        </w:rPr>
        <w:t>В детском саду имеется своя прачечная. На прачечном блоке установлено следующее оборудование:</w:t>
      </w:r>
    </w:p>
    <w:p w:rsidR="00256A49" w:rsidRDefault="00256A49" w:rsidP="00256A49">
      <w:pPr>
        <w:numPr>
          <w:ilvl w:val="0"/>
          <w:numId w:val="1"/>
        </w:numPr>
        <w:spacing w:line="360" w:lineRule="atLeast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>стиральная машина</w:t>
      </w:r>
      <w:r w:rsidR="000A56B3">
        <w:rPr>
          <w:sz w:val="28"/>
          <w:szCs w:val="28"/>
        </w:rPr>
        <w:t xml:space="preserve"> - автомат</w:t>
      </w:r>
      <w:r>
        <w:rPr>
          <w:sz w:val="28"/>
          <w:szCs w:val="28"/>
        </w:rPr>
        <w:t xml:space="preserve"> – 1</w:t>
      </w:r>
      <w:r w:rsidRPr="00CB3CA6">
        <w:rPr>
          <w:sz w:val="28"/>
          <w:szCs w:val="28"/>
        </w:rPr>
        <w:t xml:space="preserve">шт.; </w:t>
      </w:r>
    </w:p>
    <w:p w:rsidR="000A56B3" w:rsidRPr="00CB3CA6" w:rsidRDefault="000A56B3" w:rsidP="00256A49">
      <w:pPr>
        <w:numPr>
          <w:ilvl w:val="0"/>
          <w:numId w:val="1"/>
        </w:numPr>
        <w:spacing w:line="360" w:lineRule="atLeast"/>
        <w:ind w:left="600"/>
        <w:jc w:val="both"/>
        <w:rPr>
          <w:sz w:val="28"/>
          <w:szCs w:val="28"/>
        </w:rPr>
      </w:pPr>
      <w:r>
        <w:rPr>
          <w:sz w:val="28"/>
          <w:szCs w:val="28"/>
        </w:rPr>
        <w:t>стиральная машина – 1 шт.</w:t>
      </w:r>
    </w:p>
    <w:p w:rsidR="00256A49" w:rsidRPr="000A56B3" w:rsidRDefault="00256A49" w:rsidP="000A56B3">
      <w:pPr>
        <w:numPr>
          <w:ilvl w:val="0"/>
          <w:numId w:val="1"/>
        </w:numPr>
        <w:spacing w:line="360" w:lineRule="atLeast"/>
        <w:ind w:left="600"/>
        <w:jc w:val="both"/>
        <w:rPr>
          <w:sz w:val="28"/>
          <w:szCs w:val="28"/>
        </w:rPr>
      </w:pPr>
      <w:r w:rsidRPr="00CB3CA6">
        <w:rPr>
          <w:sz w:val="28"/>
          <w:szCs w:val="28"/>
        </w:rPr>
        <w:t xml:space="preserve">утюг – 1шт.; </w:t>
      </w:r>
    </w:p>
    <w:p w:rsidR="00256A49" w:rsidRPr="00CB3CA6" w:rsidRDefault="00256A49" w:rsidP="00256A49">
      <w:pPr>
        <w:spacing w:line="360" w:lineRule="atLeast"/>
        <w:ind w:left="240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  <w:r w:rsidRPr="00CB3CA6">
        <w:rPr>
          <w:sz w:val="28"/>
          <w:szCs w:val="28"/>
        </w:rPr>
        <w:t>Эксплуатация оборудования производится в соответствии с требованиями безопасности.</w:t>
      </w: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Отопление детского сада централизованное.</w:t>
      </w:r>
    </w:p>
    <w:p w:rsidR="00256A49" w:rsidRPr="00CB3CA6" w:rsidRDefault="00256A49" w:rsidP="00256A49">
      <w:pPr>
        <w:spacing w:after="320" w:line="360" w:lineRule="atLeast"/>
        <w:ind w:firstLine="708"/>
        <w:jc w:val="both"/>
        <w:rPr>
          <w:sz w:val="28"/>
          <w:szCs w:val="28"/>
        </w:rPr>
      </w:pPr>
      <w:r w:rsidRPr="00CB3CA6">
        <w:rPr>
          <w:sz w:val="28"/>
          <w:szCs w:val="28"/>
        </w:rPr>
        <w:t>В ДОУ уделяется большое значение обеспечени</w:t>
      </w:r>
      <w:r>
        <w:rPr>
          <w:sz w:val="28"/>
          <w:szCs w:val="28"/>
        </w:rPr>
        <w:t>ю безопасности пребывания детей: п</w:t>
      </w:r>
      <w:r w:rsidRPr="00CB3CA6">
        <w:rPr>
          <w:sz w:val="28"/>
          <w:szCs w:val="28"/>
        </w:rPr>
        <w:t xml:space="preserve">одключена </w:t>
      </w:r>
      <w:r>
        <w:rPr>
          <w:sz w:val="28"/>
          <w:szCs w:val="28"/>
        </w:rPr>
        <w:t xml:space="preserve">автоматическая </w:t>
      </w:r>
      <w:r w:rsidRPr="00CB3CA6">
        <w:rPr>
          <w:sz w:val="28"/>
          <w:szCs w:val="28"/>
        </w:rPr>
        <w:t>пожарная сигнализация</w:t>
      </w:r>
      <w:r>
        <w:rPr>
          <w:sz w:val="28"/>
          <w:szCs w:val="28"/>
        </w:rPr>
        <w:t>,</w:t>
      </w:r>
      <w:r w:rsidRPr="00CB3CA6">
        <w:rPr>
          <w:sz w:val="28"/>
          <w:szCs w:val="28"/>
        </w:rPr>
        <w:t xml:space="preserve"> </w:t>
      </w:r>
      <w:r>
        <w:rPr>
          <w:sz w:val="28"/>
          <w:szCs w:val="28"/>
        </w:rPr>
        <w:t>прямая связь с МЧС,</w:t>
      </w:r>
      <w:r w:rsidR="000A56B3">
        <w:rPr>
          <w:sz w:val="28"/>
          <w:szCs w:val="28"/>
        </w:rPr>
        <w:t xml:space="preserve"> речевое оповещение,</w:t>
      </w:r>
      <w:r>
        <w:rPr>
          <w:sz w:val="28"/>
          <w:szCs w:val="28"/>
        </w:rPr>
        <w:t xml:space="preserve"> </w:t>
      </w:r>
      <w:r w:rsidRPr="00CB3CA6">
        <w:rPr>
          <w:sz w:val="28"/>
          <w:szCs w:val="28"/>
        </w:rPr>
        <w:t>поме</w:t>
      </w:r>
      <w:r>
        <w:rPr>
          <w:sz w:val="28"/>
          <w:szCs w:val="28"/>
        </w:rPr>
        <w:t>щение снабжено средствами</w:t>
      </w:r>
      <w:r w:rsidRPr="00CB3CA6">
        <w:rPr>
          <w:sz w:val="28"/>
          <w:szCs w:val="28"/>
        </w:rPr>
        <w:t xml:space="preserve"> пожаротушения, имеются схемы плана эвакуации детей и  взрослых, регулярно проводится инструктаж со всем коллективом на случай возникновения пожара.</w:t>
      </w:r>
    </w:p>
    <w:p w:rsidR="00256A49" w:rsidRPr="00CB3CA6" w:rsidRDefault="00256A49" w:rsidP="00256A49">
      <w:pPr>
        <w:spacing w:after="320" w:line="360" w:lineRule="atLeast"/>
        <w:ind w:firstLine="708"/>
        <w:jc w:val="both"/>
        <w:rPr>
          <w:sz w:val="28"/>
          <w:szCs w:val="28"/>
        </w:rPr>
      </w:pPr>
      <w:r w:rsidRPr="00CB3CA6">
        <w:rPr>
          <w:sz w:val="28"/>
          <w:szCs w:val="28"/>
        </w:rPr>
        <w:t xml:space="preserve">В групповых комнатах все секции отопления закрыты ограничивающими доступ щитами. </w:t>
      </w:r>
      <w:r>
        <w:rPr>
          <w:sz w:val="28"/>
          <w:szCs w:val="28"/>
        </w:rPr>
        <w:t xml:space="preserve">Детская мебель </w:t>
      </w:r>
      <w:r w:rsidRPr="00CB3CA6">
        <w:rPr>
          <w:sz w:val="28"/>
          <w:szCs w:val="28"/>
        </w:rPr>
        <w:t>изготовлена из  безопасных материалов.</w:t>
      </w:r>
    </w:p>
    <w:p w:rsidR="00256A49" w:rsidRDefault="00256A49" w:rsidP="00256A49">
      <w:pPr>
        <w:spacing w:after="320" w:line="360" w:lineRule="atLeast"/>
        <w:ind w:firstLine="708"/>
        <w:jc w:val="both"/>
        <w:rPr>
          <w:sz w:val="28"/>
          <w:szCs w:val="28"/>
        </w:rPr>
      </w:pPr>
      <w:r w:rsidRPr="00CB3CA6">
        <w:rPr>
          <w:sz w:val="28"/>
          <w:szCs w:val="28"/>
        </w:rPr>
        <w:lastRenderedPageBreak/>
        <w:t>Санитарно</w:t>
      </w:r>
      <w:r>
        <w:rPr>
          <w:sz w:val="28"/>
          <w:szCs w:val="28"/>
        </w:rPr>
        <w:t>-гигиенические условия пребывания</w:t>
      </w:r>
      <w:r w:rsidRPr="00CB3CA6">
        <w:rPr>
          <w:sz w:val="28"/>
          <w:szCs w:val="28"/>
        </w:rPr>
        <w:t xml:space="preserve"> детей в  ДОУ со</w:t>
      </w:r>
      <w:r>
        <w:rPr>
          <w:sz w:val="28"/>
          <w:szCs w:val="28"/>
        </w:rPr>
        <w:t xml:space="preserve">ответствуют требованиям </w:t>
      </w:r>
      <w:proofErr w:type="spellStart"/>
      <w:r>
        <w:rPr>
          <w:sz w:val="28"/>
          <w:szCs w:val="28"/>
        </w:rPr>
        <w:t>СанПиН</w:t>
      </w:r>
      <w:proofErr w:type="spellEnd"/>
      <w:proofErr w:type="gramStart"/>
      <w:r>
        <w:rPr>
          <w:sz w:val="28"/>
          <w:szCs w:val="28"/>
        </w:rPr>
        <w:t>..</w:t>
      </w:r>
      <w:proofErr w:type="gramEnd"/>
    </w:p>
    <w:p w:rsidR="00256A49" w:rsidRDefault="00256A49" w:rsidP="00256A49">
      <w:pPr>
        <w:spacing w:after="320" w:line="360" w:lineRule="atLeast"/>
        <w:ind w:firstLine="708"/>
        <w:jc w:val="both"/>
        <w:rPr>
          <w:sz w:val="28"/>
          <w:szCs w:val="28"/>
        </w:rPr>
      </w:pPr>
      <w:r w:rsidRPr="00CB3CA6">
        <w:rPr>
          <w:sz w:val="28"/>
          <w:szCs w:val="28"/>
        </w:rPr>
        <w:t>Территория детского сада имеет ограничения</w:t>
      </w:r>
      <w:r>
        <w:rPr>
          <w:sz w:val="28"/>
          <w:szCs w:val="28"/>
        </w:rPr>
        <w:t xml:space="preserve"> по всем</w:t>
      </w:r>
      <w:r w:rsidR="000A56B3">
        <w:rPr>
          <w:sz w:val="28"/>
          <w:szCs w:val="28"/>
        </w:rPr>
        <w:t>у периметру.</w:t>
      </w:r>
      <w:r>
        <w:rPr>
          <w:sz w:val="28"/>
          <w:szCs w:val="28"/>
        </w:rPr>
        <w:t xml:space="preserve">                                                                           </w:t>
      </w:r>
    </w:p>
    <w:p w:rsidR="00256A49" w:rsidRDefault="00256A49" w:rsidP="00256A49">
      <w:pPr>
        <w:spacing w:after="32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B3CA6">
        <w:rPr>
          <w:sz w:val="28"/>
          <w:szCs w:val="28"/>
        </w:rPr>
        <w:t>На территории детского сада  для каждой возрастной группы отведена отдельная игровая площадка с навесом</w:t>
      </w:r>
      <w:r w:rsidR="000A56B3">
        <w:rPr>
          <w:sz w:val="28"/>
          <w:szCs w:val="28"/>
        </w:rPr>
        <w:t>.</w:t>
      </w:r>
    </w:p>
    <w:p w:rsidR="00256A49" w:rsidRDefault="00256A49" w:rsidP="00256A49">
      <w:pPr>
        <w:spacing w:after="32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B3CA6">
        <w:rPr>
          <w:sz w:val="28"/>
          <w:szCs w:val="28"/>
        </w:rPr>
        <w:t xml:space="preserve">Создание предметно-развивающей среды предусматривает систему условий, которая позволяет реализовывать эффективное  функционирование ДОУ, стимулировать развитие ребенка, активно действовать в  ней и творчески её видоизменять, а также полноценно </w:t>
      </w:r>
      <w:r>
        <w:rPr>
          <w:sz w:val="28"/>
          <w:szCs w:val="28"/>
        </w:rPr>
        <w:t xml:space="preserve">развиваться в </w:t>
      </w:r>
      <w:r w:rsidRPr="00CB3CA6">
        <w:rPr>
          <w:sz w:val="28"/>
          <w:szCs w:val="28"/>
        </w:rPr>
        <w:t>игровой, коммуникативной,  двигательной, трудовой, познавательно-исследовательской, продуктивной, м</w:t>
      </w:r>
      <w:r>
        <w:rPr>
          <w:sz w:val="28"/>
          <w:szCs w:val="28"/>
        </w:rPr>
        <w:t xml:space="preserve">узыкально-художественной </w:t>
      </w:r>
      <w:r w:rsidRPr="00CB3CA6">
        <w:rPr>
          <w:sz w:val="28"/>
          <w:szCs w:val="28"/>
        </w:rPr>
        <w:t>деятельности.</w:t>
      </w: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256A49" w:rsidRDefault="00256A49" w:rsidP="00256A49">
      <w:pPr>
        <w:spacing w:after="320" w:line="360" w:lineRule="atLeast"/>
        <w:jc w:val="both"/>
        <w:rPr>
          <w:sz w:val="28"/>
          <w:szCs w:val="28"/>
        </w:rPr>
      </w:pPr>
    </w:p>
    <w:p w:rsidR="00CB55CE" w:rsidRDefault="00CB55CE"/>
    <w:sectPr w:rsidR="00CB55CE" w:rsidSect="00CB5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2EA"/>
    <w:multiLevelType w:val="multilevel"/>
    <w:tmpl w:val="A3F0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56A49"/>
    <w:rsid w:val="000A56B3"/>
    <w:rsid w:val="00256A49"/>
    <w:rsid w:val="00882286"/>
    <w:rsid w:val="00CB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557</Words>
  <Characters>3179</Characters>
  <Application>Microsoft Office Word</Application>
  <DocSecurity>0</DocSecurity>
  <Lines>26</Lines>
  <Paragraphs>7</Paragraphs>
  <ScaleCrop>false</ScaleCrop>
  <Company>Microsoft</Company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2013-12-23T15:53:00Z</dcterms:created>
  <dcterms:modified xsi:type="dcterms:W3CDTF">2013-12-23T16:20:00Z</dcterms:modified>
</cp:coreProperties>
</file>